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people.xml" ContentType="application/vnd.openxmlformats-officedocument.wordprocessingml.people+xml"/>
  <Override PartName="/word/commentsIds.xml" ContentType="application/vnd.openxmlformats-officedocument.wordprocessingml.commentsId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57722C" w14:textId="77777777" w:rsidR="00CA0C57" w:rsidRDefault="00CA0C57" w:rsidP="00E16DF1">
      <w:pPr>
        <w:spacing w:line="240" w:lineRule="auto"/>
        <w:rPr>
          <w:rFonts w:ascii="Times New Roman" w:hAnsi="Times New Roman" w:cs="Times New Roman"/>
          <w:b/>
          <w:sz w:val="24"/>
          <w:szCs w:val="24"/>
        </w:rPr>
      </w:pPr>
      <w:bookmarkStart w:id="0" w:name="_GoBack"/>
      <w:bookmarkEnd w:id="0"/>
    </w:p>
    <w:p w14:paraId="0CC3CE0A" w14:textId="77777777" w:rsidR="00CA0C57" w:rsidRDefault="00CA0C57" w:rsidP="00E16DF1">
      <w:pPr>
        <w:spacing w:line="240" w:lineRule="auto"/>
        <w:rPr>
          <w:rFonts w:ascii="Times New Roman" w:hAnsi="Times New Roman" w:cs="Times New Roman"/>
          <w:b/>
          <w:sz w:val="24"/>
          <w:szCs w:val="24"/>
        </w:rPr>
      </w:pPr>
    </w:p>
    <w:p w14:paraId="4EC4171F" w14:textId="77777777" w:rsidR="00CA0C57" w:rsidRDefault="00CA0C57" w:rsidP="00E16DF1">
      <w:pPr>
        <w:spacing w:line="240" w:lineRule="auto"/>
        <w:rPr>
          <w:rFonts w:ascii="Times New Roman" w:hAnsi="Times New Roman" w:cs="Times New Roman"/>
          <w:b/>
          <w:sz w:val="24"/>
          <w:szCs w:val="24"/>
        </w:rPr>
      </w:pPr>
    </w:p>
    <w:p w14:paraId="53B7D0A9" w14:textId="77777777" w:rsidR="00CA0C57" w:rsidRDefault="00CA0C57" w:rsidP="00E16DF1">
      <w:pPr>
        <w:spacing w:line="240" w:lineRule="auto"/>
        <w:rPr>
          <w:rFonts w:ascii="Times New Roman" w:hAnsi="Times New Roman" w:cs="Times New Roman"/>
          <w:b/>
          <w:sz w:val="24"/>
          <w:szCs w:val="24"/>
        </w:rPr>
      </w:pPr>
    </w:p>
    <w:p w14:paraId="4DCCB969" w14:textId="77777777" w:rsidR="00CA0C57" w:rsidRDefault="00CA0C57" w:rsidP="00E16DF1">
      <w:pPr>
        <w:spacing w:line="240" w:lineRule="auto"/>
        <w:rPr>
          <w:rFonts w:ascii="Times New Roman" w:hAnsi="Times New Roman" w:cs="Times New Roman"/>
          <w:b/>
          <w:sz w:val="24"/>
          <w:szCs w:val="24"/>
        </w:rPr>
      </w:pPr>
    </w:p>
    <w:p w14:paraId="41F1DF11" w14:textId="77777777" w:rsidR="00CA0C57" w:rsidRDefault="00CA0C57" w:rsidP="00E16DF1">
      <w:pPr>
        <w:spacing w:line="240" w:lineRule="auto"/>
        <w:rPr>
          <w:rFonts w:ascii="Times New Roman" w:hAnsi="Times New Roman" w:cs="Times New Roman"/>
          <w:b/>
          <w:sz w:val="24"/>
          <w:szCs w:val="24"/>
        </w:rPr>
      </w:pPr>
    </w:p>
    <w:p w14:paraId="7707548E" w14:textId="77777777" w:rsidR="00CA0C57" w:rsidRDefault="00CA0C57" w:rsidP="00E16DF1">
      <w:pPr>
        <w:spacing w:line="240" w:lineRule="auto"/>
        <w:rPr>
          <w:rFonts w:ascii="Times New Roman" w:hAnsi="Times New Roman" w:cs="Times New Roman"/>
          <w:b/>
          <w:sz w:val="24"/>
          <w:szCs w:val="24"/>
        </w:rPr>
      </w:pPr>
    </w:p>
    <w:p w14:paraId="6F43D36E" w14:textId="77777777" w:rsidR="00CA0C57" w:rsidRDefault="00CA0C57" w:rsidP="00E16DF1">
      <w:pPr>
        <w:spacing w:line="240" w:lineRule="auto"/>
        <w:rPr>
          <w:rFonts w:ascii="Times New Roman" w:hAnsi="Times New Roman" w:cs="Times New Roman"/>
          <w:b/>
          <w:sz w:val="24"/>
          <w:szCs w:val="24"/>
        </w:rPr>
      </w:pPr>
    </w:p>
    <w:p w14:paraId="181308F1" w14:textId="77777777" w:rsidR="00CA0C57" w:rsidRDefault="00CA0C57" w:rsidP="00E16DF1">
      <w:pPr>
        <w:spacing w:line="240" w:lineRule="auto"/>
        <w:rPr>
          <w:rFonts w:ascii="Times New Roman" w:hAnsi="Times New Roman" w:cs="Times New Roman"/>
          <w:b/>
          <w:sz w:val="24"/>
          <w:szCs w:val="24"/>
        </w:rPr>
      </w:pPr>
    </w:p>
    <w:p w14:paraId="2D4AC145" w14:textId="77777777" w:rsidR="00CA0C57" w:rsidRDefault="00CA0C57" w:rsidP="00E16DF1">
      <w:pPr>
        <w:spacing w:line="240" w:lineRule="auto"/>
        <w:rPr>
          <w:rFonts w:ascii="Times New Roman" w:hAnsi="Times New Roman" w:cs="Times New Roman"/>
          <w:b/>
          <w:sz w:val="24"/>
          <w:szCs w:val="24"/>
        </w:rPr>
      </w:pPr>
    </w:p>
    <w:p w14:paraId="27E544FE" w14:textId="77777777" w:rsidR="00CA0C57" w:rsidRDefault="00CA0C57" w:rsidP="00E16DF1">
      <w:pPr>
        <w:spacing w:line="240" w:lineRule="auto"/>
        <w:rPr>
          <w:rFonts w:ascii="Times New Roman" w:hAnsi="Times New Roman" w:cs="Times New Roman"/>
          <w:b/>
          <w:sz w:val="24"/>
          <w:szCs w:val="24"/>
        </w:rPr>
      </w:pPr>
    </w:p>
    <w:p w14:paraId="21947E58" w14:textId="77777777" w:rsidR="00CA0C57" w:rsidRDefault="00CA0C57" w:rsidP="00E16DF1">
      <w:pPr>
        <w:spacing w:line="240" w:lineRule="auto"/>
        <w:rPr>
          <w:rFonts w:ascii="Times New Roman" w:hAnsi="Times New Roman" w:cs="Times New Roman"/>
          <w:b/>
          <w:sz w:val="24"/>
          <w:szCs w:val="24"/>
        </w:rPr>
      </w:pPr>
    </w:p>
    <w:p w14:paraId="58BFC70A" w14:textId="77777777" w:rsidR="00CA0C57" w:rsidRDefault="00CA0C57" w:rsidP="00E16DF1">
      <w:pPr>
        <w:spacing w:line="240" w:lineRule="auto"/>
        <w:rPr>
          <w:rFonts w:ascii="Times New Roman" w:hAnsi="Times New Roman" w:cs="Times New Roman"/>
          <w:b/>
          <w:sz w:val="24"/>
          <w:szCs w:val="24"/>
        </w:rPr>
      </w:pPr>
    </w:p>
    <w:p w14:paraId="5043B900" w14:textId="77777777" w:rsidR="00EB4709" w:rsidRPr="002F2268" w:rsidRDefault="00EB4709" w:rsidP="00EB4709">
      <w:pPr>
        <w:pStyle w:val="Heading1"/>
        <w:rPr>
          <w:rFonts w:ascii="Times New Roman" w:hAnsi="Times New Roman" w:cs="Times New Roman"/>
          <w:b w:val="0"/>
          <w:bCs w:val="0"/>
          <w:color w:val="565A5C"/>
          <w:spacing w:val="3"/>
        </w:rPr>
      </w:pPr>
      <w:r w:rsidRPr="002F2268">
        <w:rPr>
          <w:rFonts w:ascii="Times New Roman" w:hAnsi="Times New Roman" w:cs="Times New Roman"/>
        </w:rPr>
        <w:t>Nancy Barros</w:t>
      </w:r>
    </w:p>
    <w:p w14:paraId="511D2431" w14:textId="77777777" w:rsidR="00EB4709" w:rsidRPr="002F2268" w:rsidRDefault="00EB4709" w:rsidP="00EB4709">
      <w:pPr>
        <w:pStyle w:val="Title2"/>
        <w:spacing w:line="360" w:lineRule="auto"/>
        <w:rPr>
          <w:rFonts w:ascii="Times New Roman" w:hAnsi="Times New Roman" w:cs="Times New Roman"/>
        </w:rPr>
      </w:pPr>
      <w:r w:rsidRPr="002F2268">
        <w:rPr>
          <w:rFonts w:ascii="Times New Roman" w:hAnsi="Times New Roman" w:cs="Times New Roman"/>
        </w:rPr>
        <w:t>Springfield College School of Professional and Continuing Studies</w:t>
      </w:r>
    </w:p>
    <w:p w14:paraId="66025AEB" w14:textId="77777777" w:rsidR="00EB4709" w:rsidRPr="002F2268" w:rsidRDefault="006C39E9" w:rsidP="00EB4709">
      <w:pPr>
        <w:pStyle w:val="Title2"/>
        <w:spacing w:line="360" w:lineRule="auto"/>
        <w:rPr>
          <w:rFonts w:ascii="Times New Roman" w:hAnsi="Times New Roman" w:cs="Times New Roman"/>
        </w:rPr>
      </w:pPr>
      <w:hyperlink r:id="rId8" w:tooltip="2020 SU HUSB 233-V2 : COMMUNICATION SKILLS 2" w:history="1">
        <w:r w:rsidR="00EB4709" w:rsidRPr="002F2268">
          <w:rPr>
            <w:rStyle w:val="Hyperlink"/>
            <w:rFonts w:ascii="Times New Roman" w:hAnsi="Times New Roman" w:cs="Times New Roman"/>
            <w:color w:val="006FBF"/>
            <w:spacing w:val="3"/>
            <w:bdr w:val="none" w:sz="0" w:space="0" w:color="auto" w:frame="1"/>
            <w:shd w:val="clear" w:color="auto" w:fill="FFFFFF"/>
          </w:rPr>
          <w:t>2020 SU HUSB 233-V2</w:t>
        </w:r>
      </w:hyperlink>
      <w:r w:rsidR="00EB4709" w:rsidRPr="002F2268">
        <w:rPr>
          <w:rFonts w:ascii="Times New Roman" w:hAnsi="Times New Roman" w:cs="Times New Roman"/>
          <w:b/>
          <w:bCs/>
          <w:color w:val="auto"/>
          <w:spacing w:val="3"/>
        </w:rPr>
        <w:t xml:space="preserve">: COMMUNICATIONS SKILLS </w:t>
      </w:r>
      <w:r w:rsidR="00EB4709" w:rsidRPr="002F2268">
        <w:rPr>
          <w:rFonts w:ascii="Times New Roman" w:hAnsi="Times New Roman" w:cs="Times New Roman"/>
          <w:b/>
          <w:bCs/>
          <w:color w:val="FFFFFF"/>
          <w:spacing w:val="3"/>
        </w:rPr>
        <w:t>I</w:t>
      </w:r>
    </w:p>
    <w:p w14:paraId="0366D187" w14:textId="77777777" w:rsidR="00EB4709" w:rsidRPr="002F2268" w:rsidRDefault="00EB4709" w:rsidP="00EB4709">
      <w:pPr>
        <w:pStyle w:val="Title2"/>
        <w:spacing w:line="360" w:lineRule="auto"/>
        <w:rPr>
          <w:rFonts w:ascii="Times New Roman" w:hAnsi="Times New Roman" w:cs="Times New Roman"/>
        </w:rPr>
      </w:pPr>
      <w:r w:rsidRPr="002F2268">
        <w:rPr>
          <w:rFonts w:ascii="Times New Roman" w:hAnsi="Times New Roman" w:cs="Times New Roman"/>
          <w:bCs/>
          <w:color w:val="auto"/>
          <w:spacing w:val="3"/>
        </w:rPr>
        <w:t xml:space="preserve">Professor: </w:t>
      </w:r>
      <w:r w:rsidRPr="002F2268">
        <w:rPr>
          <w:rStyle w:val="gd"/>
          <w:rFonts w:ascii="Times New Roman" w:hAnsi="Times New Roman" w:cs="Times New Roman"/>
          <w:color w:val="202124"/>
          <w:spacing w:val="3"/>
        </w:rPr>
        <w:t>Sherri VandenAkker</w:t>
      </w:r>
    </w:p>
    <w:p w14:paraId="1A80C797" w14:textId="77777777" w:rsidR="00EB4709" w:rsidRDefault="00EB4709" w:rsidP="00EB4709">
      <w:pPr>
        <w:jc w:val="center"/>
        <w:rPr>
          <w:rFonts w:ascii="Times New Roman" w:hAnsi="Times New Roman" w:cs="Times New Roman"/>
          <w:sz w:val="24"/>
          <w:szCs w:val="24"/>
        </w:rPr>
      </w:pPr>
      <w:r>
        <w:rPr>
          <w:rFonts w:ascii="Times New Roman" w:hAnsi="Times New Roman" w:cs="Times New Roman"/>
          <w:sz w:val="24"/>
          <w:szCs w:val="24"/>
        </w:rPr>
        <w:t>August 9, 2020</w:t>
      </w:r>
    </w:p>
    <w:p w14:paraId="5975B163" w14:textId="77777777" w:rsidR="00CA0C57" w:rsidRDefault="00CA0C57" w:rsidP="00E16DF1">
      <w:pPr>
        <w:spacing w:line="240" w:lineRule="auto"/>
        <w:rPr>
          <w:rFonts w:ascii="Times New Roman" w:hAnsi="Times New Roman" w:cs="Times New Roman"/>
          <w:b/>
          <w:sz w:val="24"/>
          <w:szCs w:val="24"/>
        </w:rPr>
      </w:pPr>
    </w:p>
    <w:p w14:paraId="13231263" w14:textId="77777777" w:rsidR="00CA0C57" w:rsidRDefault="00CA0C57" w:rsidP="00E16DF1">
      <w:pPr>
        <w:spacing w:line="240" w:lineRule="auto"/>
        <w:rPr>
          <w:rFonts w:ascii="Times New Roman" w:hAnsi="Times New Roman" w:cs="Times New Roman"/>
          <w:b/>
          <w:sz w:val="24"/>
          <w:szCs w:val="24"/>
        </w:rPr>
      </w:pPr>
    </w:p>
    <w:p w14:paraId="43851743" w14:textId="77777777" w:rsidR="00CA0C57" w:rsidRDefault="00CA0C57" w:rsidP="00E16DF1">
      <w:pPr>
        <w:spacing w:line="240" w:lineRule="auto"/>
        <w:rPr>
          <w:rFonts w:ascii="Times New Roman" w:hAnsi="Times New Roman" w:cs="Times New Roman"/>
          <w:b/>
          <w:sz w:val="24"/>
          <w:szCs w:val="24"/>
        </w:rPr>
      </w:pPr>
    </w:p>
    <w:p w14:paraId="63DA4120" w14:textId="77777777" w:rsidR="00CA0C57" w:rsidRDefault="00CA0C57" w:rsidP="00E16DF1">
      <w:pPr>
        <w:spacing w:line="240" w:lineRule="auto"/>
        <w:rPr>
          <w:rFonts w:ascii="Times New Roman" w:hAnsi="Times New Roman" w:cs="Times New Roman"/>
          <w:b/>
          <w:sz w:val="24"/>
          <w:szCs w:val="24"/>
        </w:rPr>
      </w:pPr>
    </w:p>
    <w:p w14:paraId="47015605" w14:textId="77777777" w:rsidR="00CA0C57" w:rsidRDefault="00CA0C57" w:rsidP="00E16DF1">
      <w:pPr>
        <w:spacing w:line="240" w:lineRule="auto"/>
        <w:rPr>
          <w:rFonts w:ascii="Times New Roman" w:hAnsi="Times New Roman" w:cs="Times New Roman"/>
          <w:b/>
          <w:sz w:val="24"/>
          <w:szCs w:val="24"/>
        </w:rPr>
      </w:pPr>
    </w:p>
    <w:p w14:paraId="194DDF27" w14:textId="77777777" w:rsidR="00CA0C57" w:rsidRDefault="00CA0C57" w:rsidP="00E16DF1">
      <w:pPr>
        <w:spacing w:line="240" w:lineRule="auto"/>
        <w:rPr>
          <w:rFonts w:ascii="Times New Roman" w:hAnsi="Times New Roman" w:cs="Times New Roman"/>
          <w:b/>
          <w:sz w:val="24"/>
          <w:szCs w:val="24"/>
        </w:rPr>
      </w:pPr>
    </w:p>
    <w:p w14:paraId="5B768CC5" w14:textId="77777777" w:rsidR="00CA0C57" w:rsidRDefault="00CA0C57" w:rsidP="00E16DF1">
      <w:pPr>
        <w:spacing w:line="240" w:lineRule="auto"/>
        <w:rPr>
          <w:rFonts w:ascii="Times New Roman" w:hAnsi="Times New Roman" w:cs="Times New Roman"/>
          <w:b/>
          <w:sz w:val="24"/>
          <w:szCs w:val="24"/>
        </w:rPr>
      </w:pPr>
    </w:p>
    <w:p w14:paraId="6E0344D8" w14:textId="77777777" w:rsidR="00CA0C57" w:rsidRDefault="00CA0C57" w:rsidP="00E16DF1">
      <w:pPr>
        <w:spacing w:line="240" w:lineRule="auto"/>
        <w:rPr>
          <w:rFonts w:ascii="Times New Roman" w:hAnsi="Times New Roman" w:cs="Times New Roman"/>
          <w:b/>
          <w:sz w:val="24"/>
          <w:szCs w:val="24"/>
        </w:rPr>
      </w:pPr>
    </w:p>
    <w:p w14:paraId="0E750629" w14:textId="77777777" w:rsidR="00CA0C57" w:rsidRDefault="00CA0C57" w:rsidP="00E16DF1">
      <w:pPr>
        <w:spacing w:line="240" w:lineRule="auto"/>
        <w:rPr>
          <w:rFonts w:ascii="Times New Roman" w:hAnsi="Times New Roman" w:cs="Times New Roman"/>
          <w:b/>
          <w:sz w:val="24"/>
          <w:szCs w:val="24"/>
        </w:rPr>
      </w:pPr>
    </w:p>
    <w:p w14:paraId="3A7A17C1" w14:textId="77777777" w:rsidR="00CA0C57" w:rsidRDefault="00CA0C57" w:rsidP="00E16DF1">
      <w:pPr>
        <w:spacing w:line="240" w:lineRule="auto"/>
        <w:rPr>
          <w:rFonts w:ascii="Times New Roman" w:hAnsi="Times New Roman" w:cs="Times New Roman"/>
          <w:b/>
          <w:sz w:val="24"/>
          <w:szCs w:val="24"/>
        </w:rPr>
      </w:pPr>
    </w:p>
    <w:p w14:paraId="78EE1E2D" w14:textId="77777777" w:rsidR="00CA0C57" w:rsidRDefault="00CA0C57" w:rsidP="00E16DF1">
      <w:pPr>
        <w:spacing w:line="240" w:lineRule="auto"/>
        <w:rPr>
          <w:rFonts w:ascii="Times New Roman" w:hAnsi="Times New Roman" w:cs="Times New Roman"/>
          <w:b/>
          <w:sz w:val="24"/>
          <w:szCs w:val="24"/>
        </w:rPr>
      </w:pPr>
    </w:p>
    <w:p w14:paraId="6208A719" w14:textId="77777777" w:rsidR="00CA0C57" w:rsidRPr="00E16DF1" w:rsidRDefault="00CA0C57" w:rsidP="00E16DF1">
      <w:pPr>
        <w:spacing w:line="240" w:lineRule="auto"/>
        <w:rPr>
          <w:rFonts w:ascii="Times New Roman" w:hAnsi="Times New Roman" w:cs="Times New Roman"/>
          <w:b/>
          <w:sz w:val="24"/>
          <w:szCs w:val="24"/>
        </w:rPr>
      </w:pPr>
    </w:p>
    <w:p w14:paraId="00FF4294" w14:textId="77777777" w:rsidR="00184872" w:rsidRPr="00184872" w:rsidRDefault="00184872" w:rsidP="00184872">
      <w:pPr>
        <w:spacing w:line="480" w:lineRule="auto"/>
        <w:jc w:val="center"/>
        <w:rPr>
          <w:rFonts w:ascii="Times New Roman" w:hAnsi="Times New Roman" w:cs="Times New Roman"/>
          <w:b/>
          <w:sz w:val="24"/>
          <w:szCs w:val="24"/>
        </w:rPr>
      </w:pPr>
      <w:r w:rsidRPr="00184872">
        <w:rPr>
          <w:rFonts w:ascii="Times New Roman" w:hAnsi="Times New Roman" w:cs="Times New Roman"/>
          <w:b/>
          <w:sz w:val="24"/>
          <w:szCs w:val="24"/>
        </w:rPr>
        <w:t>Homeless amongst young in America</w:t>
      </w:r>
    </w:p>
    <w:p w14:paraId="5BA9C8BC" w14:textId="77777777" w:rsidR="00184872" w:rsidRPr="00184872" w:rsidRDefault="00184872" w:rsidP="00184872">
      <w:pPr>
        <w:spacing w:line="480" w:lineRule="auto"/>
        <w:ind w:firstLine="720"/>
        <w:rPr>
          <w:rFonts w:ascii="Times New Roman" w:hAnsi="Times New Roman" w:cs="Times New Roman"/>
          <w:sz w:val="24"/>
          <w:szCs w:val="24"/>
        </w:rPr>
      </w:pPr>
      <w:r w:rsidRPr="00184872">
        <w:rPr>
          <w:rFonts w:ascii="Times New Roman" w:hAnsi="Times New Roman" w:cs="Times New Roman"/>
          <w:sz w:val="24"/>
          <w:szCs w:val="24"/>
        </w:rPr>
        <w:t xml:space="preserve">According to the United States Department of Housing and Urban Development, homelessness is the state in which people </w:t>
      </w:r>
      <w:commentRangeStart w:id="1"/>
      <w:r w:rsidRPr="00184872">
        <w:rPr>
          <w:rFonts w:ascii="Times New Roman" w:hAnsi="Times New Roman" w:cs="Times New Roman"/>
          <w:sz w:val="24"/>
          <w:szCs w:val="24"/>
        </w:rPr>
        <w:t>lack a rigid night time place of residence</w:t>
      </w:r>
      <w:commentRangeEnd w:id="1"/>
      <w:r w:rsidR="004C7625">
        <w:rPr>
          <w:rStyle w:val="CommentReference"/>
        </w:rPr>
        <w:commentReference w:id="1"/>
      </w:r>
      <w:r w:rsidRPr="00184872">
        <w:rPr>
          <w:rFonts w:ascii="Times New Roman" w:hAnsi="Times New Roman" w:cs="Times New Roman"/>
          <w:sz w:val="24"/>
          <w:szCs w:val="24"/>
        </w:rPr>
        <w:t xml:space="preserve">. Within the year 2014, </w:t>
      </w:r>
      <w:commentRangeStart w:id="2"/>
      <w:r w:rsidRPr="00184872">
        <w:rPr>
          <w:rFonts w:ascii="Times New Roman" w:hAnsi="Times New Roman" w:cs="Times New Roman"/>
          <w:sz w:val="24"/>
          <w:szCs w:val="24"/>
        </w:rPr>
        <w:t>approximately one and a half million people were found to be homeless in America. Due to the government’s efforts, all of these were sheltered</w:t>
      </w:r>
      <w:commentRangeEnd w:id="2"/>
      <w:r w:rsidR="004C7625">
        <w:rPr>
          <w:rStyle w:val="CommentReference"/>
        </w:rPr>
        <w:commentReference w:id="2"/>
      </w:r>
      <w:r w:rsidRPr="00184872">
        <w:rPr>
          <w:rFonts w:ascii="Times New Roman" w:hAnsi="Times New Roman" w:cs="Times New Roman"/>
          <w:sz w:val="24"/>
          <w:szCs w:val="24"/>
        </w:rPr>
        <w:t xml:space="preserve">. There was a constant rise in this figure up to the year 2019 (United States Department of Housing and Urban Development’s Annual Homeless Assessment Report). </w:t>
      </w:r>
      <w:commentRangeStart w:id="3"/>
      <w:r w:rsidRPr="00184872">
        <w:rPr>
          <w:rFonts w:ascii="Times New Roman" w:hAnsi="Times New Roman" w:cs="Times New Roman"/>
          <w:sz w:val="24"/>
          <w:szCs w:val="24"/>
        </w:rPr>
        <w:t xml:space="preserve">The American government has been able to provide shelter to approximately 65% of the homeless population as according to the 2018 statistics report. </w:t>
      </w:r>
      <w:commentRangeEnd w:id="3"/>
      <w:r w:rsidR="00060C04">
        <w:rPr>
          <w:rStyle w:val="CommentReference"/>
        </w:rPr>
        <w:commentReference w:id="3"/>
      </w:r>
      <w:r w:rsidRPr="00184872">
        <w:rPr>
          <w:rFonts w:ascii="Times New Roman" w:hAnsi="Times New Roman" w:cs="Times New Roman"/>
          <w:sz w:val="24"/>
          <w:szCs w:val="24"/>
        </w:rPr>
        <w:t xml:space="preserve">According to history, homelessness is believed to have emerged in the 1930s. It was in this era that unemployment began saw to rise and issues of social problems, which resulted in distress. According to statistics, most of the homeless are males. However, the </w:t>
      </w:r>
      <w:commentRangeStart w:id="4"/>
      <w:r w:rsidRPr="00184872">
        <w:rPr>
          <w:rFonts w:ascii="Times New Roman" w:hAnsi="Times New Roman" w:cs="Times New Roman"/>
          <w:sz w:val="24"/>
          <w:szCs w:val="24"/>
        </w:rPr>
        <w:t xml:space="preserve">biggest </w:t>
      </w:r>
      <w:r>
        <w:rPr>
          <w:rFonts w:ascii="Times New Roman" w:hAnsi="Times New Roman" w:cs="Times New Roman"/>
          <w:sz w:val="24"/>
          <w:szCs w:val="24"/>
        </w:rPr>
        <w:t>question</w:t>
      </w:r>
      <w:r w:rsidRPr="00184872">
        <w:rPr>
          <w:rFonts w:ascii="Times New Roman" w:hAnsi="Times New Roman" w:cs="Times New Roman"/>
          <w:sz w:val="24"/>
          <w:szCs w:val="24"/>
        </w:rPr>
        <w:t xml:space="preserve"> of concern is the homeless young population. </w:t>
      </w:r>
      <w:commentRangeEnd w:id="4"/>
      <w:r w:rsidR="003A3EF0">
        <w:rPr>
          <w:rStyle w:val="CommentReference"/>
        </w:rPr>
        <w:commentReference w:id="4"/>
      </w:r>
      <w:r w:rsidRPr="00184872">
        <w:rPr>
          <w:rFonts w:ascii="Times New Roman" w:hAnsi="Times New Roman" w:cs="Times New Roman"/>
          <w:sz w:val="24"/>
          <w:szCs w:val="24"/>
        </w:rPr>
        <w:t>These are individuals who do not have a proper economic background of their own, and hence survival is difficult.</w:t>
      </w:r>
    </w:p>
    <w:p w14:paraId="1B86AB24" w14:textId="77777777" w:rsidR="00184872" w:rsidRPr="00184872" w:rsidRDefault="00184872" w:rsidP="00184872">
      <w:pPr>
        <w:spacing w:line="480" w:lineRule="auto"/>
        <w:ind w:firstLine="720"/>
        <w:rPr>
          <w:rFonts w:ascii="Times New Roman" w:hAnsi="Times New Roman" w:cs="Times New Roman"/>
          <w:sz w:val="24"/>
          <w:szCs w:val="24"/>
        </w:rPr>
      </w:pPr>
      <w:r w:rsidRPr="00184872">
        <w:rPr>
          <w:rFonts w:ascii="Times New Roman" w:hAnsi="Times New Roman" w:cs="Times New Roman"/>
          <w:sz w:val="24"/>
          <w:szCs w:val="24"/>
        </w:rPr>
        <w:t xml:space="preserve">It is estimated that every year, </w:t>
      </w:r>
      <w:commentRangeStart w:id="5"/>
      <w:r w:rsidRPr="00184872">
        <w:rPr>
          <w:rFonts w:ascii="Times New Roman" w:hAnsi="Times New Roman" w:cs="Times New Roman"/>
          <w:sz w:val="24"/>
          <w:szCs w:val="24"/>
        </w:rPr>
        <w:t xml:space="preserve">approximately 4 million youth </w:t>
      </w:r>
      <w:commentRangeEnd w:id="5"/>
      <w:r w:rsidR="00627CC9">
        <w:rPr>
          <w:rStyle w:val="CommentReference"/>
        </w:rPr>
        <w:commentReference w:id="5"/>
      </w:r>
      <w:r w:rsidRPr="00184872">
        <w:rPr>
          <w:rFonts w:ascii="Times New Roman" w:hAnsi="Times New Roman" w:cs="Times New Roman"/>
          <w:sz w:val="24"/>
          <w:szCs w:val="24"/>
        </w:rPr>
        <w:t xml:space="preserve">and the young population have issues to do with homelessness. In the midst of the 4 million estimated homeless young population, an estimated 0.7 million young populations is unaccompanied and have no sense of belonging to any family. They, therefore, have no parents or guardians. It is estimated that around 41,000 of these youths who have no knowledge of belonging experience </w:t>
      </w:r>
      <w:commentRangeStart w:id="6"/>
      <w:r w:rsidRPr="00184872">
        <w:rPr>
          <w:rFonts w:ascii="Times New Roman" w:hAnsi="Times New Roman" w:cs="Times New Roman"/>
          <w:sz w:val="24"/>
          <w:szCs w:val="24"/>
        </w:rPr>
        <w:t xml:space="preserve">homelessness each night. </w:t>
      </w:r>
      <w:commentRangeEnd w:id="6"/>
      <w:r w:rsidR="00627CC9">
        <w:rPr>
          <w:rStyle w:val="CommentReference"/>
        </w:rPr>
        <w:commentReference w:id="6"/>
      </w:r>
      <w:r w:rsidRPr="00184872">
        <w:rPr>
          <w:rFonts w:ascii="Times New Roman" w:hAnsi="Times New Roman" w:cs="Times New Roman"/>
          <w:sz w:val="24"/>
          <w:szCs w:val="24"/>
        </w:rPr>
        <w:t>Research from the Chaplain Hall made the following observations from the University of Chicago:</w:t>
      </w:r>
    </w:p>
    <w:p w14:paraId="18605707" w14:textId="77777777" w:rsidR="00184872" w:rsidRPr="00184872" w:rsidRDefault="00184872" w:rsidP="00184872">
      <w:pPr>
        <w:pStyle w:val="ListParagraph"/>
        <w:numPr>
          <w:ilvl w:val="0"/>
          <w:numId w:val="5"/>
        </w:numPr>
        <w:spacing w:line="480" w:lineRule="auto"/>
        <w:rPr>
          <w:rFonts w:ascii="Times New Roman" w:hAnsi="Times New Roman" w:cs="Times New Roman"/>
          <w:sz w:val="24"/>
          <w:szCs w:val="24"/>
        </w:rPr>
      </w:pPr>
      <w:r w:rsidRPr="00184872">
        <w:rPr>
          <w:rFonts w:ascii="Times New Roman" w:hAnsi="Times New Roman" w:cs="Times New Roman"/>
          <w:sz w:val="24"/>
          <w:szCs w:val="24"/>
        </w:rPr>
        <w:t>    1 out of 10 youths aged 18-25, and 1 out of 30 adolescents are homeless and unaccompanied.</w:t>
      </w:r>
    </w:p>
    <w:p w14:paraId="42F75DF1" w14:textId="77777777" w:rsidR="00184872" w:rsidRPr="00184872" w:rsidRDefault="00184872" w:rsidP="00184872">
      <w:pPr>
        <w:pStyle w:val="ListParagraph"/>
        <w:numPr>
          <w:ilvl w:val="0"/>
          <w:numId w:val="5"/>
        </w:num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184872">
        <w:rPr>
          <w:rFonts w:ascii="Times New Roman" w:hAnsi="Times New Roman" w:cs="Times New Roman"/>
          <w:sz w:val="24"/>
          <w:szCs w:val="24"/>
        </w:rPr>
        <w:t>29% of youths who are homeless experience drug and substance abuse.</w:t>
      </w:r>
    </w:p>
    <w:p w14:paraId="26DBBB72" w14:textId="77777777" w:rsidR="00184872" w:rsidRPr="00184872" w:rsidRDefault="00184872" w:rsidP="00184872">
      <w:pPr>
        <w:pStyle w:val="ListParagraph"/>
        <w:numPr>
          <w:ilvl w:val="0"/>
          <w:numId w:val="5"/>
        </w:numPr>
        <w:spacing w:line="480" w:lineRule="auto"/>
        <w:rPr>
          <w:rFonts w:ascii="Times New Roman" w:hAnsi="Times New Roman" w:cs="Times New Roman"/>
          <w:sz w:val="24"/>
          <w:szCs w:val="24"/>
        </w:rPr>
      </w:pPr>
      <w:r w:rsidRPr="00184872">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184872">
        <w:rPr>
          <w:rFonts w:ascii="Times New Roman" w:hAnsi="Times New Roman" w:cs="Times New Roman"/>
          <w:sz w:val="24"/>
          <w:szCs w:val="24"/>
        </w:rPr>
        <w:t>69% of homeless youths have mental disorders.</w:t>
      </w:r>
    </w:p>
    <w:p w14:paraId="56B2D689" w14:textId="77777777" w:rsidR="00184872" w:rsidRPr="00184872" w:rsidRDefault="00184872" w:rsidP="00184872">
      <w:pPr>
        <w:pStyle w:val="ListParagraph"/>
        <w:numPr>
          <w:ilvl w:val="0"/>
          <w:numId w:val="5"/>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Approximately 33% in one time have ever been in foster care.</w:t>
      </w:r>
    </w:p>
    <w:p w14:paraId="25DD229C" w14:textId="77777777" w:rsidR="00184872" w:rsidRPr="00184872" w:rsidRDefault="00184872" w:rsidP="00184872">
      <w:pPr>
        <w:pStyle w:val="ListParagraph"/>
        <w:numPr>
          <w:ilvl w:val="0"/>
          <w:numId w:val="5"/>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Half of the youths who have run away from their homes have been detained in the</w:t>
      </w:r>
      <w:r>
        <w:rPr>
          <w:rFonts w:ascii="Times New Roman" w:hAnsi="Times New Roman" w:cs="Times New Roman"/>
          <w:sz w:val="24"/>
          <w:szCs w:val="24"/>
        </w:rPr>
        <w:t xml:space="preserve"> </w:t>
      </w:r>
      <w:r w:rsidRPr="00184872">
        <w:rPr>
          <w:rFonts w:ascii="Times New Roman" w:hAnsi="Times New Roman" w:cs="Times New Roman"/>
          <w:sz w:val="24"/>
          <w:szCs w:val="24"/>
        </w:rPr>
        <w:t>juvenile legal system.</w:t>
      </w:r>
    </w:p>
    <w:p w14:paraId="2F85702C" w14:textId="77777777" w:rsidR="00184872" w:rsidRPr="00184872" w:rsidRDefault="00184872" w:rsidP="00184872">
      <w:pPr>
        <w:pStyle w:val="ListParagraph"/>
        <w:numPr>
          <w:ilvl w:val="0"/>
          <w:numId w:val="5"/>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Approximately 27% of these homeless youths exchange sex for other basic needs.</w:t>
      </w:r>
      <w:r>
        <w:rPr>
          <w:rFonts w:ascii="Times New Roman" w:hAnsi="Times New Roman" w:cs="Times New Roman"/>
          <w:sz w:val="24"/>
          <w:szCs w:val="24"/>
        </w:rPr>
        <w:t xml:space="preserve"> </w:t>
      </w:r>
      <w:r w:rsidRPr="00184872">
        <w:rPr>
          <w:rFonts w:ascii="Times New Roman" w:hAnsi="Times New Roman" w:cs="Times New Roman"/>
          <w:sz w:val="24"/>
          <w:szCs w:val="24"/>
        </w:rPr>
        <w:t>The causes and the effects of homelessness within the Youths in</w:t>
      </w:r>
      <w:commentRangeStart w:id="7"/>
      <w:r w:rsidRPr="00184872">
        <w:rPr>
          <w:rFonts w:ascii="Times New Roman" w:hAnsi="Times New Roman" w:cs="Times New Roman"/>
          <w:sz w:val="24"/>
          <w:szCs w:val="24"/>
        </w:rPr>
        <w:t xml:space="preserve"> America</w:t>
      </w:r>
      <w:commentRangeEnd w:id="7"/>
      <w:r w:rsidR="00627CC9">
        <w:rPr>
          <w:rStyle w:val="CommentReference"/>
        </w:rPr>
        <w:commentReference w:id="7"/>
      </w:r>
    </w:p>
    <w:p w14:paraId="2D2D15FC" w14:textId="77777777" w:rsidR="00184872" w:rsidRDefault="00184872" w:rsidP="00184872">
      <w:pPr>
        <w:spacing w:line="480" w:lineRule="auto"/>
        <w:jc w:val="center"/>
        <w:rPr>
          <w:rFonts w:ascii="Times New Roman" w:hAnsi="Times New Roman" w:cs="Times New Roman"/>
          <w:sz w:val="24"/>
          <w:szCs w:val="24"/>
        </w:rPr>
      </w:pPr>
    </w:p>
    <w:p w14:paraId="35B141C2" w14:textId="77777777" w:rsidR="00184872" w:rsidRPr="00184872" w:rsidRDefault="00184872" w:rsidP="00184872">
      <w:pPr>
        <w:spacing w:line="480" w:lineRule="auto"/>
        <w:jc w:val="center"/>
        <w:rPr>
          <w:rFonts w:ascii="Times New Roman" w:hAnsi="Times New Roman" w:cs="Times New Roman"/>
          <w:sz w:val="24"/>
          <w:szCs w:val="24"/>
        </w:rPr>
      </w:pPr>
      <w:r w:rsidRPr="00184872">
        <w:rPr>
          <w:rFonts w:ascii="Times New Roman" w:hAnsi="Times New Roman" w:cs="Times New Roman"/>
          <w:sz w:val="24"/>
          <w:szCs w:val="24"/>
        </w:rPr>
        <w:t>Causes of Homelessness</w:t>
      </w:r>
    </w:p>
    <w:p w14:paraId="6C3487D1" w14:textId="77777777" w:rsidR="00184872" w:rsidRPr="00184872" w:rsidRDefault="00184872" w:rsidP="00184872">
      <w:pPr>
        <w:spacing w:line="480" w:lineRule="auto"/>
        <w:ind w:firstLine="720"/>
        <w:rPr>
          <w:rFonts w:ascii="Times New Roman" w:hAnsi="Times New Roman" w:cs="Times New Roman"/>
          <w:sz w:val="24"/>
          <w:szCs w:val="24"/>
        </w:rPr>
      </w:pPr>
      <w:r w:rsidRPr="00184872">
        <w:rPr>
          <w:rFonts w:ascii="Times New Roman" w:hAnsi="Times New Roman" w:cs="Times New Roman"/>
          <w:sz w:val="24"/>
          <w:szCs w:val="24"/>
        </w:rPr>
        <w:t xml:space="preserve">There are a lot of factors that contribute to the homelessness of youths. One of the major factors that contribute to homelessness is demographic factors. In 2019, the Congressional Research Service conducted research. It found out that family conflicts are a significant source of homeless youths. </w:t>
      </w:r>
    </w:p>
    <w:p w14:paraId="364B3CAF" w14:textId="77777777" w:rsidR="00184872" w:rsidRPr="00184872" w:rsidRDefault="00184872" w:rsidP="00184872">
      <w:pPr>
        <w:spacing w:line="480" w:lineRule="auto"/>
        <w:ind w:firstLine="720"/>
        <w:rPr>
          <w:rFonts w:ascii="Times New Roman" w:hAnsi="Times New Roman" w:cs="Times New Roman"/>
          <w:sz w:val="24"/>
          <w:szCs w:val="24"/>
        </w:rPr>
      </w:pPr>
      <w:commentRangeStart w:id="8"/>
      <w:r w:rsidRPr="00184872">
        <w:rPr>
          <w:rFonts w:ascii="Times New Roman" w:hAnsi="Times New Roman" w:cs="Times New Roman"/>
          <w:sz w:val="24"/>
          <w:szCs w:val="24"/>
        </w:rPr>
        <w:t xml:space="preserve">Family conflicts </w:t>
      </w:r>
      <w:commentRangeEnd w:id="8"/>
      <w:r w:rsidR="00F717FD">
        <w:rPr>
          <w:rStyle w:val="CommentReference"/>
        </w:rPr>
        <w:commentReference w:id="8"/>
      </w:r>
      <w:r w:rsidRPr="00184872">
        <w:rPr>
          <w:rFonts w:ascii="Times New Roman" w:hAnsi="Times New Roman" w:cs="Times New Roman"/>
          <w:sz w:val="24"/>
          <w:szCs w:val="24"/>
        </w:rPr>
        <w:t xml:space="preserve">may end up causing these youths to engage in drugs and substance use, premarital and commercial sex, academic failure, and sexual disorientation. Some of these factors may lead to the youths running away from their homes. They may end up becoming pregnant and addicts for the rest of their lives. </w:t>
      </w:r>
      <w:proofErr w:type="spellStart"/>
      <w:r>
        <w:rPr>
          <w:rFonts w:ascii="Times New Roman" w:hAnsi="Times New Roman" w:cs="Times New Roman"/>
          <w:sz w:val="24"/>
          <w:szCs w:val="24"/>
        </w:rPr>
        <w:t>The</w:t>
      </w:r>
      <w:proofErr w:type="spellEnd"/>
      <w:r w:rsidRPr="00184872">
        <w:rPr>
          <w:rFonts w:ascii="Times New Roman" w:hAnsi="Times New Roman" w:cs="Times New Roman"/>
          <w:sz w:val="24"/>
          <w:szCs w:val="24"/>
        </w:rPr>
        <w:t xml:space="preserve"> are adversely affected.  In this case, the females tend to run away more than the males due to their delicate emotional </w:t>
      </w:r>
      <w:commentRangeStart w:id="9"/>
      <w:r w:rsidRPr="00184872">
        <w:rPr>
          <w:rFonts w:ascii="Times New Roman" w:hAnsi="Times New Roman" w:cs="Times New Roman"/>
          <w:sz w:val="24"/>
          <w:szCs w:val="24"/>
        </w:rPr>
        <w:t xml:space="preserve">composition. </w:t>
      </w:r>
      <w:commentRangeEnd w:id="9"/>
      <w:r w:rsidR="00F717FD">
        <w:rPr>
          <w:rStyle w:val="CommentReference"/>
        </w:rPr>
        <w:commentReference w:id="9"/>
      </w:r>
    </w:p>
    <w:p w14:paraId="7F63E4CE" w14:textId="77777777" w:rsidR="00184872" w:rsidRPr="00184872" w:rsidRDefault="00184872" w:rsidP="00184872">
      <w:pPr>
        <w:spacing w:line="480" w:lineRule="auto"/>
        <w:ind w:firstLine="720"/>
        <w:rPr>
          <w:rFonts w:ascii="Times New Roman" w:hAnsi="Times New Roman" w:cs="Times New Roman"/>
          <w:sz w:val="24"/>
          <w:szCs w:val="24"/>
        </w:rPr>
      </w:pPr>
      <w:r w:rsidRPr="00184872">
        <w:rPr>
          <w:rFonts w:ascii="Times New Roman" w:hAnsi="Times New Roman" w:cs="Times New Roman"/>
          <w:sz w:val="24"/>
          <w:szCs w:val="24"/>
        </w:rPr>
        <w:t xml:space="preserve">Children in foster care are another group that is affected by homelessness. This group is subject to some conditions that may put them on the verge of running away from their homes. With reference to the Adoption and Foster Care Analysis and Reporting System, more than five hundred children ran away from their foster homes in the year 2017 alone. </w:t>
      </w:r>
      <w:r w:rsidRPr="00184872">
        <w:rPr>
          <w:rFonts w:ascii="Times New Roman" w:hAnsi="Times New Roman" w:cs="Times New Roman"/>
          <w:sz w:val="24"/>
          <w:szCs w:val="24"/>
        </w:rPr>
        <w:lastRenderedPageBreak/>
        <w:t>This runaway condition is said to be most affected by age. It is said that these run away mostly occurs at the age of 15.</w:t>
      </w:r>
    </w:p>
    <w:p w14:paraId="364DADDE" w14:textId="77777777" w:rsidR="00184872" w:rsidRPr="00184872" w:rsidRDefault="00184872" w:rsidP="00184872">
      <w:pPr>
        <w:spacing w:line="480" w:lineRule="auto"/>
        <w:rPr>
          <w:rFonts w:ascii="Times New Roman" w:hAnsi="Times New Roman" w:cs="Times New Roman"/>
          <w:sz w:val="24"/>
          <w:szCs w:val="24"/>
        </w:rPr>
      </w:pPr>
      <w:commentRangeStart w:id="10"/>
      <w:r w:rsidRPr="00184872">
        <w:rPr>
          <w:rFonts w:ascii="Times New Roman" w:hAnsi="Times New Roman" w:cs="Times New Roman"/>
          <w:sz w:val="24"/>
          <w:szCs w:val="24"/>
        </w:rPr>
        <w:t>The</w:t>
      </w:r>
      <w:commentRangeEnd w:id="10"/>
      <w:r w:rsidR="00F717FD">
        <w:rPr>
          <w:rStyle w:val="CommentReference"/>
        </w:rPr>
        <w:commentReference w:id="10"/>
      </w:r>
      <w:r w:rsidRPr="00184872">
        <w:rPr>
          <w:rFonts w:ascii="Times New Roman" w:hAnsi="Times New Roman" w:cs="Times New Roman"/>
          <w:sz w:val="24"/>
          <w:szCs w:val="24"/>
        </w:rPr>
        <w:t xml:space="preserve"> human development factor is another critical aspect. It is a determinant in the decision making of every person in the different stages of life in the growth of humans. It enhances planning and the ability to make perfect and well-reasoned ideas before execution. In young people, decision making might be a problem, and hence it puts them at a high risk of making decisions that may put them in danger. It, therefore, explains the reason behind the youth and the adolescents running away from their homes. It is due to poor decision making.</w:t>
      </w:r>
    </w:p>
    <w:p w14:paraId="5D140160" w14:textId="77777777" w:rsidR="00184872" w:rsidRPr="00184872" w:rsidRDefault="00184872" w:rsidP="00184872">
      <w:pPr>
        <w:spacing w:line="480" w:lineRule="auto"/>
        <w:rPr>
          <w:rFonts w:ascii="Times New Roman" w:hAnsi="Times New Roman" w:cs="Times New Roman"/>
          <w:sz w:val="24"/>
          <w:szCs w:val="24"/>
        </w:rPr>
      </w:pPr>
      <w:commentRangeStart w:id="11"/>
      <w:r w:rsidRPr="00184872">
        <w:rPr>
          <w:rFonts w:ascii="Times New Roman" w:hAnsi="Times New Roman" w:cs="Times New Roman"/>
          <w:sz w:val="24"/>
          <w:szCs w:val="24"/>
        </w:rPr>
        <w:t>Consequences of youth homelessness</w:t>
      </w:r>
      <w:commentRangeEnd w:id="11"/>
      <w:r w:rsidR="0010472F">
        <w:rPr>
          <w:rStyle w:val="CommentReference"/>
        </w:rPr>
        <w:commentReference w:id="11"/>
      </w:r>
    </w:p>
    <w:p w14:paraId="6385B702"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These affected persons suffer a great deal of threats. They are </w:t>
      </w:r>
      <w:commentRangeStart w:id="12"/>
      <w:r w:rsidRPr="00184872">
        <w:rPr>
          <w:rFonts w:ascii="Times New Roman" w:hAnsi="Times New Roman" w:cs="Times New Roman"/>
          <w:sz w:val="24"/>
          <w:szCs w:val="24"/>
        </w:rPr>
        <w:t>prawn</w:t>
      </w:r>
      <w:commentRangeEnd w:id="12"/>
      <w:r w:rsidR="0010472F">
        <w:rPr>
          <w:rStyle w:val="CommentReference"/>
        </w:rPr>
        <w:commentReference w:id="12"/>
      </w:r>
      <w:r w:rsidRPr="00184872">
        <w:rPr>
          <w:rFonts w:ascii="Times New Roman" w:hAnsi="Times New Roman" w:cs="Times New Roman"/>
          <w:sz w:val="24"/>
          <w:szCs w:val="24"/>
        </w:rPr>
        <w:t xml:space="preserve"> to insecurity, especially kids that have no persons that they would call family. They may suffer from abuse since they have no immediate source of protection from family members or any other person.</w:t>
      </w:r>
    </w:p>
    <w:p w14:paraId="1BCAC097"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They are </w:t>
      </w:r>
      <w:r w:rsidRPr="0010472F">
        <w:rPr>
          <w:rFonts w:ascii="Times New Roman" w:hAnsi="Times New Roman" w:cs="Times New Roman"/>
          <w:sz w:val="24"/>
          <w:szCs w:val="24"/>
          <w:highlight w:val="yellow"/>
        </w:rPr>
        <w:t>prawn</w:t>
      </w:r>
      <w:r w:rsidRPr="00184872">
        <w:rPr>
          <w:rFonts w:ascii="Times New Roman" w:hAnsi="Times New Roman" w:cs="Times New Roman"/>
          <w:sz w:val="24"/>
          <w:szCs w:val="24"/>
        </w:rPr>
        <w:t xml:space="preserve"> to lack of basic needs, they have no rigid economic foundation, and hence they are not well off economically. They cannot fund their food and hence may end up becoming emaciated, and if not so, they end up feeding on garbage pits from hotels and other food shops. They have no shelter, and hence they sleep on the wet floors along the streets.</w:t>
      </w:r>
    </w:p>
    <w:p w14:paraId="4C4B13CE" w14:textId="77777777" w:rsidR="00184872" w:rsidRPr="00184872" w:rsidRDefault="00184872" w:rsidP="00184872">
      <w:pPr>
        <w:pStyle w:val="ListParagraph"/>
        <w:numPr>
          <w:ilvl w:val="0"/>
          <w:numId w:val="6"/>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These youths become subject to diseases such as HIV. Some of these youths have to trade sex for their basic needs. To get these basic needs, they cannot choose between those to trade sex with, and hence they may encounter several people with sexually transmitted diseases and hence catch them.</w:t>
      </w:r>
    </w:p>
    <w:p w14:paraId="7743B374" w14:textId="77777777" w:rsidR="00184872" w:rsidRPr="00184872" w:rsidRDefault="00184872" w:rsidP="00184872">
      <w:pPr>
        <w:pStyle w:val="ListParagraph"/>
        <w:numPr>
          <w:ilvl w:val="0"/>
          <w:numId w:val="6"/>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These young aged youths may end up engaging in crimes. They may end up as professional pickpockets or even professionals of high-level crimes such as armed </w:t>
      </w:r>
      <w:r w:rsidRPr="00184872">
        <w:rPr>
          <w:rFonts w:ascii="Times New Roman" w:hAnsi="Times New Roman" w:cs="Times New Roman"/>
          <w:sz w:val="24"/>
          <w:szCs w:val="24"/>
        </w:rPr>
        <w:lastRenderedPageBreak/>
        <w:t>robberies and murder. They may end up in such activities to have a source of livelihood to sustain them since they have nobody to take care of them.</w:t>
      </w:r>
    </w:p>
    <w:p w14:paraId="7B485F60" w14:textId="77777777" w:rsidR="00184872" w:rsidRPr="00184872" w:rsidRDefault="00184872" w:rsidP="00184872">
      <w:pPr>
        <w:pStyle w:val="ListParagraph"/>
        <w:numPr>
          <w:ilvl w:val="0"/>
          <w:numId w:val="6"/>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Some of these youths end up becoming lunatics. Their untreated mental disorders may worsen and later reach some higher levels of mental disorders that cannot be reversed in any way.</w:t>
      </w:r>
    </w:p>
    <w:p w14:paraId="227FD7FE" w14:textId="77777777" w:rsidR="00184872" w:rsidRPr="00184872" w:rsidRDefault="00184872" w:rsidP="00184872">
      <w:pPr>
        <w:pStyle w:val="ListParagraph"/>
        <w:numPr>
          <w:ilvl w:val="0"/>
          <w:numId w:val="6"/>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These youth may encounter cessation of their education. This is brought about by various factors such as lack of school fees, shelter, shame from being homeless, and lack of basic needs to sustain them.</w:t>
      </w:r>
    </w:p>
    <w:p w14:paraId="1D8DF754" w14:textId="77777777" w:rsidR="00184872" w:rsidRPr="00184872" w:rsidRDefault="00184872" w:rsidP="00184872">
      <w:pPr>
        <w:pStyle w:val="ListParagraph"/>
        <w:numPr>
          <w:ilvl w:val="0"/>
          <w:numId w:val="6"/>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It may lead to increased suicide from depression and the creation of an unhealthy state of living. Hence, they may find no need to live a life full of misery from the difficulties that they encounter (National Coalition for the Homeless, 2009).</w:t>
      </w:r>
    </w:p>
    <w:p w14:paraId="6A561300" w14:textId="77777777" w:rsidR="00184872" w:rsidRDefault="00184872" w:rsidP="00184872">
      <w:pPr>
        <w:spacing w:line="480" w:lineRule="auto"/>
        <w:ind w:firstLine="360"/>
        <w:rPr>
          <w:rFonts w:ascii="Times New Roman" w:hAnsi="Times New Roman" w:cs="Times New Roman"/>
          <w:sz w:val="24"/>
          <w:szCs w:val="24"/>
        </w:rPr>
      </w:pPr>
      <w:r w:rsidRPr="00184872">
        <w:rPr>
          <w:rFonts w:ascii="Times New Roman" w:hAnsi="Times New Roman" w:cs="Times New Roman"/>
          <w:sz w:val="24"/>
          <w:szCs w:val="24"/>
        </w:rPr>
        <w:t>Furthermore, referring to the Congressional Research Service report on Runaway and Homeless Youth, a third of the youths who are homeless may end up engaging in prostitution. This is as per the National Sexual Violence Resource Centre.  It is said that these youths may end up engaging in prostitution acts immediately after fleeing home. According to the American Academy of Paediatrics, the leading cause of death amongst the homeless youths who appear to be unaccompanied is suicide.</w:t>
      </w:r>
    </w:p>
    <w:p w14:paraId="0323DDC4" w14:textId="77777777" w:rsidR="00184872" w:rsidRPr="00184872" w:rsidRDefault="00184872" w:rsidP="00184872">
      <w:pPr>
        <w:spacing w:line="480" w:lineRule="auto"/>
        <w:jc w:val="center"/>
        <w:rPr>
          <w:rFonts w:ascii="Times New Roman" w:hAnsi="Times New Roman" w:cs="Times New Roman"/>
          <w:sz w:val="24"/>
          <w:szCs w:val="24"/>
        </w:rPr>
      </w:pPr>
      <w:commentRangeStart w:id="13"/>
      <w:r w:rsidRPr="00184872">
        <w:rPr>
          <w:rFonts w:ascii="Times New Roman" w:hAnsi="Times New Roman" w:cs="Times New Roman"/>
          <w:sz w:val="24"/>
          <w:szCs w:val="24"/>
        </w:rPr>
        <w:t>Resolutions to curb homelessness amongst the youth</w:t>
      </w:r>
      <w:commentRangeEnd w:id="13"/>
      <w:r w:rsidR="00377BC7">
        <w:rPr>
          <w:rStyle w:val="CommentReference"/>
        </w:rPr>
        <w:commentReference w:id="13"/>
      </w:r>
    </w:p>
    <w:p w14:paraId="11FF57DC" w14:textId="77777777" w:rsidR="00184872" w:rsidRPr="00184872" w:rsidRDefault="00184872" w:rsidP="00184872">
      <w:pPr>
        <w:spacing w:line="480" w:lineRule="auto"/>
        <w:ind w:firstLine="720"/>
        <w:rPr>
          <w:rFonts w:ascii="Times New Roman" w:hAnsi="Times New Roman" w:cs="Times New Roman"/>
          <w:sz w:val="24"/>
          <w:szCs w:val="24"/>
        </w:rPr>
      </w:pPr>
      <w:r w:rsidRPr="00184872">
        <w:rPr>
          <w:rFonts w:ascii="Times New Roman" w:hAnsi="Times New Roman" w:cs="Times New Roman"/>
          <w:sz w:val="24"/>
          <w:szCs w:val="24"/>
        </w:rPr>
        <w:t xml:space="preserve">The Act, known as the Runaway Youth Act, formed in 1974 to help youth, was later changed to the Runaway and Homeless Youth Act. Its role is to amend the funding of various stakeholders of the runaway programs for the youth. The McKinney-Vento Homeless Assistance Act, which had been formed in 1987, is another Act that provides for the caretaking of the homeless youths. It caters to various needs of easing education for these youths. Its role is making sure that all students learn even if they are homeless. The Chaffee </w:t>
      </w:r>
      <w:r w:rsidRPr="00184872">
        <w:rPr>
          <w:rFonts w:ascii="Times New Roman" w:hAnsi="Times New Roman" w:cs="Times New Roman"/>
          <w:sz w:val="24"/>
          <w:szCs w:val="24"/>
        </w:rPr>
        <w:lastRenderedPageBreak/>
        <w:t xml:space="preserve">Foster Care Independence Program is another major stakeholder in taking care of homeless youths. It comes in support of youths who are about to surpass the foster care age. These funds can be used for education and housing purposes. </w:t>
      </w:r>
      <w:commentRangeStart w:id="14"/>
      <w:r w:rsidRPr="00184872">
        <w:rPr>
          <w:rFonts w:ascii="Times New Roman" w:hAnsi="Times New Roman" w:cs="Times New Roman"/>
          <w:sz w:val="24"/>
          <w:szCs w:val="24"/>
        </w:rPr>
        <w:t>The following are some of the policies instituted to make an easy way for the homeless group:</w:t>
      </w:r>
      <w:commentRangeEnd w:id="14"/>
      <w:r w:rsidR="00377BC7">
        <w:rPr>
          <w:rStyle w:val="CommentReference"/>
        </w:rPr>
        <w:commentReference w:id="14"/>
      </w:r>
    </w:p>
    <w:p w14:paraId="0BDA5A7C"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    In the year 1912, the Children’s Bureau formed an investigative unit to investigate and make a comprehensive report on all the issues faced by the homeless.</w:t>
      </w:r>
    </w:p>
    <w:p w14:paraId="52CDFD12"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In the year 1933, the Federal Transient Bureau came up with a system to provide help to the homeless group. </w:t>
      </w:r>
    </w:p>
    <w:p w14:paraId="437273F4"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    In the year 1950, the Social Security Act amended (PL 81-734), which authorized the use of child welfare funds if only it would help to bring back a runaway teen below sixteen.</w:t>
      </w:r>
    </w:p>
    <w:p w14:paraId="18D73E5F" w14:textId="77777777" w:rsidR="00184872" w:rsidRPr="00184872" w:rsidRDefault="00184872" w:rsidP="00184872">
      <w:pPr>
        <w:pStyle w:val="ListParagraph"/>
        <w:numPr>
          <w:ilvl w:val="0"/>
          <w:numId w:val="7"/>
        </w:numPr>
        <w:spacing w:line="480" w:lineRule="auto"/>
        <w:rPr>
          <w:rFonts w:ascii="Times New Roman" w:hAnsi="Times New Roman" w:cs="Times New Roman"/>
          <w:sz w:val="24"/>
          <w:szCs w:val="24"/>
        </w:rPr>
      </w:pPr>
      <w:r w:rsidRPr="00184872">
        <w:rPr>
          <w:rFonts w:ascii="Times New Roman" w:hAnsi="Times New Roman" w:cs="Times New Roman"/>
          <w:sz w:val="24"/>
          <w:szCs w:val="24"/>
        </w:rPr>
        <w:t xml:space="preserve">   In the year 1958, the Social Security Act amended (PL 85-840), which made provisions of funds to help in bringing back a runaway child below eighteen.</w:t>
      </w:r>
    </w:p>
    <w:p w14:paraId="1480771D" w14:textId="77777777" w:rsidR="00184872" w:rsidRPr="00184872" w:rsidRDefault="00184872" w:rsidP="00184872">
      <w:pPr>
        <w:pStyle w:val="ListParagraph"/>
        <w:numPr>
          <w:ilvl w:val="0"/>
          <w:numId w:val="7"/>
        </w:numPr>
        <w:spacing w:line="480" w:lineRule="auto"/>
        <w:rPr>
          <w:rFonts w:ascii="Times New Roman" w:hAnsi="Times New Roman" w:cs="Times New Roman"/>
          <w:sz w:val="24"/>
          <w:szCs w:val="24"/>
        </w:rPr>
      </w:pPr>
      <w:r w:rsidRPr="00184872">
        <w:rPr>
          <w:rFonts w:ascii="Times New Roman" w:hAnsi="Times New Roman" w:cs="Times New Roman"/>
          <w:sz w:val="24"/>
          <w:szCs w:val="24"/>
        </w:rPr>
        <w:t>The Runaway Youth Act made an amendment in the year 1974 to cater to the basic need of runaway children using the Basic Centre Program.</w:t>
      </w:r>
    </w:p>
    <w:p w14:paraId="1F665AA5" w14:textId="77777777" w:rsidR="00184872" w:rsidRPr="00184872" w:rsidRDefault="00184872" w:rsidP="00184872">
      <w:pPr>
        <w:pStyle w:val="ListParagraph"/>
        <w:numPr>
          <w:ilvl w:val="0"/>
          <w:numId w:val="7"/>
        </w:numPr>
        <w:spacing w:line="480" w:lineRule="auto"/>
        <w:rPr>
          <w:rFonts w:ascii="Times New Roman" w:hAnsi="Times New Roman" w:cs="Times New Roman"/>
          <w:sz w:val="24"/>
          <w:szCs w:val="24"/>
        </w:rPr>
      </w:pPr>
      <w:r w:rsidRPr="00184872">
        <w:rPr>
          <w:rFonts w:ascii="Times New Roman" w:hAnsi="Times New Roman" w:cs="Times New Roman"/>
          <w:sz w:val="24"/>
          <w:szCs w:val="24"/>
        </w:rPr>
        <w:t>The Runaway and Homeless Youth Program made an amendment in the year 2015 to see to reporting of all data to the Homeless Management Information System. This is a system that is used to receive funds from the Department of Housing and Urban Development.</w:t>
      </w:r>
    </w:p>
    <w:p w14:paraId="34B02DE1" w14:textId="77777777" w:rsidR="00184872" w:rsidRPr="00184872" w:rsidRDefault="00184872" w:rsidP="00184872">
      <w:pPr>
        <w:pStyle w:val="ListParagraph"/>
        <w:numPr>
          <w:ilvl w:val="0"/>
          <w:numId w:val="7"/>
        </w:numPr>
        <w:spacing w:line="480" w:lineRule="auto"/>
        <w:rPr>
          <w:rFonts w:ascii="Times New Roman" w:hAnsi="Times New Roman" w:cs="Times New Roman"/>
          <w:sz w:val="24"/>
          <w:szCs w:val="24"/>
        </w:rPr>
      </w:pPr>
      <w:r w:rsidRPr="00184872">
        <w:rPr>
          <w:rFonts w:ascii="Times New Roman" w:hAnsi="Times New Roman" w:cs="Times New Roman"/>
          <w:sz w:val="24"/>
          <w:szCs w:val="24"/>
        </w:rPr>
        <w:t>In the year 2018, the Runaway and Homeless Youth Act was authorized again for the fiscal year 2019 and the fiscal year 2020.</w:t>
      </w:r>
    </w:p>
    <w:p w14:paraId="65DCE495" w14:textId="77777777" w:rsidR="00184872" w:rsidRPr="00184872" w:rsidRDefault="00184872" w:rsidP="00184872">
      <w:pPr>
        <w:spacing w:line="480" w:lineRule="auto"/>
        <w:ind w:firstLine="360"/>
        <w:rPr>
          <w:rFonts w:ascii="Times New Roman" w:hAnsi="Times New Roman" w:cs="Times New Roman"/>
          <w:sz w:val="24"/>
          <w:szCs w:val="24"/>
        </w:rPr>
      </w:pPr>
      <w:r w:rsidRPr="00184872">
        <w:rPr>
          <w:rFonts w:ascii="Times New Roman" w:hAnsi="Times New Roman" w:cs="Times New Roman"/>
          <w:sz w:val="24"/>
          <w:szCs w:val="24"/>
        </w:rPr>
        <w:t xml:space="preserve">The United States Interagency Council on Homelessness was made in 1987. This council works hand in hand with other agencies. It reformed to see to the end of the Youth Homelessness by the end of the year 2020. This is to enable the composition of some more </w:t>
      </w:r>
      <w:r w:rsidRPr="00184872">
        <w:rPr>
          <w:rFonts w:ascii="Times New Roman" w:hAnsi="Times New Roman" w:cs="Times New Roman"/>
          <w:sz w:val="24"/>
          <w:szCs w:val="24"/>
        </w:rPr>
        <w:lastRenderedPageBreak/>
        <w:t>strategies to view to the end of homelessness amongst the young population. The vision of this council is to promote the community response for the youthful homelessness current state. It has conducted benchmarking activities, and hence it is addressing so many challenges that were previously not addressed.</w:t>
      </w:r>
    </w:p>
    <w:p w14:paraId="663A0BC8" w14:textId="3F8263E5" w:rsidR="00184872" w:rsidRPr="00184872" w:rsidRDefault="00377BC7" w:rsidP="00184872">
      <w:pPr>
        <w:spacing w:line="480" w:lineRule="auto"/>
        <w:rPr>
          <w:rFonts w:ascii="Times New Roman" w:hAnsi="Times New Roman" w:cs="Times New Roman"/>
          <w:sz w:val="24"/>
          <w:szCs w:val="24"/>
        </w:rPr>
      </w:pPr>
      <w:commentRangeStart w:id="15"/>
      <w:r>
        <w:rPr>
          <w:rFonts w:ascii="Times New Roman" w:hAnsi="Times New Roman" w:cs="Times New Roman"/>
          <w:sz w:val="24"/>
          <w:szCs w:val="24"/>
        </w:rPr>
        <w:t>CONCLUSION</w:t>
      </w:r>
      <w:commentRangeEnd w:id="15"/>
      <w:r>
        <w:rPr>
          <w:rStyle w:val="CommentReference"/>
        </w:rPr>
        <w:commentReference w:id="15"/>
      </w:r>
    </w:p>
    <w:p w14:paraId="5BE2E7D3" w14:textId="77777777" w:rsidR="00184872" w:rsidRPr="00184872" w:rsidRDefault="00184872" w:rsidP="00184872">
      <w:pPr>
        <w:spacing w:line="480" w:lineRule="auto"/>
        <w:rPr>
          <w:rFonts w:ascii="Times New Roman" w:hAnsi="Times New Roman" w:cs="Times New Roman"/>
          <w:sz w:val="24"/>
          <w:szCs w:val="24"/>
        </w:rPr>
      </w:pPr>
    </w:p>
    <w:p w14:paraId="2AE46045" w14:textId="77777777" w:rsidR="00184872" w:rsidRPr="00184872" w:rsidRDefault="00184872" w:rsidP="00184872">
      <w:pPr>
        <w:spacing w:line="480" w:lineRule="auto"/>
        <w:rPr>
          <w:rFonts w:ascii="Times New Roman" w:hAnsi="Times New Roman" w:cs="Times New Roman"/>
          <w:sz w:val="24"/>
          <w:szCs w:val="24"/>
        </w:rPr>
      </w:pPr>
    </w:p>
    <w:p w14:paraId="164E1002"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 </w:t>
      </w:r>
    </w:p>
    <w:p w14:paraId="4BC8E781" w14:textId="77777777" w:rsidR="00184872" w:rsidRPr="00184872" w:rsidRDefault="00184872" w:rsidP="00184872">
      <w:pPr>
        <w:spacing w:line="480" w:lineRule="auto"/>
        <w:rPr>
          <w:rFonts w:ascii="Times New Roman" w:hAnsi="Times New Roman" w:cs="Times New Roman"/>
          <w:sz w:val="24"/>
          <w:szCs w:val="24"/>
        </w:rPr>
      </w:pPr>
      <w:commentRangeStart w:id="16"/>
      <w:r w:rsidRPr="00184872">
        <w:rPr>
          <w:rFonts w:ascii="Times New Roman" w:hAnsi="Times New Roman" w:cs="Times New Roman"/>
          <w:sz w:val="24"/>
          <w:szCs w:val="24"/>
        </w:rPr>
        <w:t>References</w:t>
      </w:r>
      <w:commentRangeEnd w:id="16"/>
      <w:r w:rsidR="00377BC7">
        <w:rPr>
          <w:rStyle w:val="CommentReference"/>
        </w:rPr>
        <w:commentReference w:id="16"/>
      </w:r>
    </w:p>
    <w:p w14:paraId="75662457"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United States Department of Housing and Urban Development</w:t>
      </w:r>
    </w:p>
    <w:p w14:paraId="6A8D0DB2"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National Coalition for the Homeless, "NCH Public Policy Recommendations: HUD McKinney-Vento Reauthorization," Washington, D.C., 14 September 2009</w:t>
      </w:r>
    </w:p>
    <w:p w14:paraId="40535BAD"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The Congressional Research Service report on Runaway and Homeless Youth: Demographics and Programs</w:t>
      </w:r>
    </w:p>
    <w:p w14:paraId="58F0D8E8"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Chapin Hall at the University of Chicago, Youth Homelessness</w:t>
      </w:r>
    </w:p>
    <w:p w14:paraId="2ABE2D0D" w14:textId="77777777" w:rsidR="0018487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United States Interagency Council on Homelessness, Homelessness in America: Focus on Youth</w:t>
      </w:r>
    </w:p>
    <w:p w14:paraId="5CD30D5C" w14:textId="77777777" w:rsidR="00A40692" w:rsidRPr="00184872" w:rsidRDefault="00184872" w:rsidP="00184872">
      <w:pPr>
        <w:spacing w:line="480" w:lineRule="auto"/>
        <w:rPr>
          <w:rFonts w:ascii="Times New Roman" w:hAnsi="Times New Roman" w:cs="Times New Roman"/>
          <w:sz w:val="24"/>
          <w:szCs w:val="24"/>
        </w:rPr>
      </w:pPr>
      <w:r w:rsidRPr="00184872">
        <w:rPr>
          <w:rFonts w:ascii="Times New Roman" w:hAnsi="Times New Roman" w:cs="Times New Roman"/>
          <w:sz w:val="24"/>
          <w:szCs w:val="24"/>
        </w:rPr>
        <w:t>United States Interagency Council on Homelessness, Homelessness Statistics by State</w:t>
      </w:r>
    </w:p>
    <w:sectPr w:rsidR="00A40692" w:rsidRPr="00184872" w:rsidSect="00E16DF1">
      <w:headerReference w:type="default" r:id="rId10"/>
      <w:headerReference w:type="first" r:id="rId11"/>
      <w:pgSz w:w="11906" w:h="16838"/>
      <w:pgMar w:top="1440" w:right="1440" w:bottom="1440" w:left="1440" w:header="708" w:footer="708" w:gutter="0"/>
      <w:cols w:space="708"/>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herri Vanden Akker" w:date="2020-08-12T10:56:00Z" w:initials="SVA">
    <w:p w14:paraId="550C50FA" w14:textId="25AE8407" w:rsidR="004C7625" w:rsidRDefault="004C7625">
      <w:pPr>
        <w:pStyle w:val="CommentText"/>
      </w:pPr>
      <w:r>
        <w:rPr>
          <w:rStyle w:val="CommentReference"/>
        </w:rPr>
        <w:annotationRef/>
      </w:r>
      <w:r>
        <w:t xml:space="preserve">Hi, Nancy – Is “rigid” a word from the report?  If so, you might want to define it; I think of rigid as meaning unyielding, </w:t>
      </w:r>
      <w:proofErr w:type="gramStart"/>
      <w:r>
        <w:t>unbending ;</w:t>
      </w:r>
      <w:proofErr w:type="gramEnd"/>
      <w:r>
        <w:t xml:space="preserve"> I am not sure what it means in this context.  If this work isn’t from the report, I’m not sure it’s the word you’re seeking.  </w:t>
      </w:r>
    </w:p>
  </w:comment>
  <w:comment w:id="2" w:author="Sherri Vanden Akker" w:date="2020-08-12T10:58:00Z" w:initials="SVA">
    <w:p w14:paraId="330BD237" w14:textId="0ED8A05D" w:rsidR="004C7625" w:rsidRDefault="004C7625">
      <w:pPr>
        <w:pStyle w:val="CommentText"/>
      </w:pPr>
      <w:r>
        <w:rPr>
          <w:rStyle w:val="CommentReference"/>
        </w:rPr>
        <w:annotationRef/>
      </w:r>
      <w:r>
        <w:t>Hmmm – this confuses me a bit too. We know that not all homeless people in the US are sheltered</w:t>
      </w:r>
      <w:r w:rsidR="00060C04">
        <w:t xml:space="preserve"> and likely were not all sheltered in 2014 either. . .  We</w:t>
      </w:r>
      <w:r>
        <w:t xml:space="preserve"> also know that not all shelters are funded by the government.</w:t>
      </w:r>
      <w:r w:rsidR="00060C04">
        <w:t xml:space="preserve"> So many are independently funded (women’s shelters especially) or state-funded. A lot of homeless people “couch-surf” . . .  So I feel like we need </w:t>
      </w:r>
      <w:r>
        <w:t>to unpack these numbers and th</w:t>
      </w:r>
      <w:r w:rsidR="00060C04">
        <w:t xml:space="preserve">e </w:t>
      </w:r>
      <w:r>
        <w:t xml:space="preserve">meaning </w:t>
      </w:r>
      <w:r w:rsidR="00060C04">
        <w:t xml:space="preserve">of them </w:t>
      </w:r>
      <w:r>
        <w:t xml:space="preserve">further. I love the idea of starting </w:t>
      </w:r>
      <w:r w:rsidR="00060C04">
        <w:t xml:space="preserve">the paper </w:t>
      </w:r>
      <w:r>
        <w:t xml:space="preserve">with </w:t>
      </w:r>
      <w:r w:rsidR="00060C04">
        <w:t xml:space="preserve">broad </w:t>
      </w:r>
      <w:r>
        <w:t>context</w:t>
      </w:r>
      <w:r w:rsidR="00060C04">
        <w:t>; so</w:t>
      </w:r>
      <w:r>
        <w:t xml:space="preserve"> let’s try to figure out the most accurate way to word the information. Feel free to email the original source material or suggest times for a Zoom if you’d like. </w:t>
      </w:r>
    </w:p>
  </w:comment>
  <w:comment w:id="3" w:author="Sherri Vanden Akker" w:date="2020-08-12T11:00:00Z" w:initials="SVA">
    <w:p w14:paraId="2FBF780C" w14:textId="6C62175A" w:rsidR="00060C04" w:rsidRDefault="00060C04">
      <w:pPr>
        <w:pStyle w:val="CommentText"/>
      </w:pPr>
      <w:r>
        <w:rPr>
          <w:rStyle w:val="CommentReference"/>
        </w:rPr>
        <w:annotationRef/>
      </w:r>
      <w:r>
        <w:t xml:space="preserve">Yes, see – this figure says 65% (about 2/3) of the </w:t>
      </w:r>
      <w:r w:rsidR="003A3EF0">
        <w:t xml:space="preserve">known homeless were sheltered by the government in 2018.  SO, did the government’s ability (or willingness) to shelter change that much, or did the homeless population increase that much . . . That is a colossal difference, from 100% to 65% sheltered in just 4 years’ time. </w:t>
      </w:r>
    </w:p>
  </w:comment>
  <w:comment w:id="4" w:author="Sherri Vanden Akker" w:date="2020-08-12T11:04:00Z" w:initials="SVA">
    <w:p w14:paraId="0A26C6F8" w14:textId="7211151B" w:rsidR="003A3EF0" w:rsidRPr="003A3EF0" w:rsidRDefault="003A3EF0">
      <w:pPr>
        <w:pStyle w:val="CommentText"/>
        <w:rPr>
          <w:b/>
          <w:bCs/>
        </w:rPr>
      </w:pPr>
      <w:r>
        <w:rPr>
          <w:rStyle w:val="CommentReference"/>
        </w:rPr>
        <w:annotationRef/>
      </w:r>
      <w:r>
        <w:t xml:space="preserve">I really like the strategy you chose of going from the broad picture to narrowing down to your specific focus in the paper.  This is a great strategy.  </w:t>
      </w:r>
      <w:r w:rsidRPr="003A3EF0">
        <w:rPr>
          <w:b/>
          <w:bCs/>
          <w:highlight w:val="yellow"/>
        </w:rPr>
        <w:t xml:space="preserve">Now, let’s </w:t>
      </w:r>
      <w:r>
        <w:rPr>
          <w:b/>
          <w:bCs/>
          <w:highlight w:val="yellow"/>
        </w:rPr>
        <w:t>state</w:t>
      </w:r>
      <w:r w:rsidRPr="003A3EF0">
        <w:rPr>
          <w:b/>
          <w:bCs/>
          <w:highlight w:val="yellow"/>
        </w:rPr>
        <w:t xml:space="preserve"> your multi-part thesis statement that you’ll take up and explore in the paper.</w:t>
      </w:r>
      <w:r>
        <w:rPr>
          <w:b/>
          <w:bCs/>
        </w:rPr>
        <w:t xml:space="preserve"> </w:t>
      </w:r>
      <w:r>
        <w:t xml:space="preserve">That is really, really important. </w:t>
      </w:r>
      <w:r w:rsidRPr="003A3EF0">
        <w:rPr>
          <w:b/>
          <w:bCs/>
        </w:rPr>
        <w:t xml:space="preserve"> </w:t>
      </w:r>
    </w:p>
  </w:comment>
  <w:comment w:id="5" w:author="Sherri Vanden Akker" w:date="2020-08-12T11:07:00Z" w:initials="SVA">
    <w:p w14:paraId="79E0BCA9" w14:textId="625EE0CE" w:rsidR="00627CC9" w:rsidRDefault="00627CC9">
      <w:pPr>
        <w:pStyle w:val="CommentText"/>
      </w:pPr>
      <w:r>
        <w:rPr>
          <w:rStyle w:val="CommentReference"/>
        </w:rPr>
        <w:annotationRef/>
      </w:r>
      <w:r>
        <w:t xml:space="preserve">Not to </w:t>
      </w:r>
      <w:proofErr w:type="spellStart"/>
      <w:r>
        <w:t>belabor</w:t>
      </w:r>
      <w:proofErr w:type="spellEnd"/>
      <w:r>
        <w:t xml:space="preserve"> the point, but you state here that 4 million youth are struggling with homelessness.  In your opening sentences, you note that just a few years ago the entire homelessness population in the country was less than half that, 1.5 million.  That’s part of the struggle I’m having with your opening. </w:t>
      </w:r>
    </w:p>
  </w:comment>
  <w:comment w:id="6" w:author="Sherri Vanden Akker" w:date="2020-08-12T11:08:00Z" w:initials="SVA">
    <w:p w14:paraId="6CE31E98" w14:textId="3086D1F9" w:rsidR="00627CC9" w:rsidRDefault="00627CC9">
      <w:pPr>
        <w:pStyle w:val="CommentText"/>
      </w:pPr>
      <w:r>
        <w:rPr>
          <w:rStyle w:val="CommentReference"/>
        </w:rPr>
        <w:annotationRef/>
      </w:r>
      <w:r>
        <w:t>Please cite your source for the statistics that you’ve been giving in these opening sentences.  If it is Chaplain Hall, you could use that lead-in phrase at the beginning of the paragraph.</w:t>
      </w:r>
    </w:p>
  </w:comment>
  <w:comment w:id="7" w:author="Sherri Vanden Akker" w:date="2020-08-12T11:09:00Z" w:initials="SVA">
    <w:p w14:paraId="7CB36A02" w14:textId="77777777" w:rsidR="00627CC9" w:rsidRDefault="00627CC9" w:rsidP="00627CC9">
      <w:r>
        <w:rPr>
          <w:rStyle w:val="CommentReference"/>
        </w:rPr>
        <w:annotationRef/>
      </w:r>
      <w:r>
        <w:t xml:space="preserve">Remember to follow your data with the in-text citation. Here’s a great quick reference: </w:t>
      </w:r>
      <w:hyperlink r:id="rId1" w:history="1">
        <w:r>
          <w:rPr>
            <w:rStyle w:val="Hyperlink"/>
          </w:rPr>
          <w:t>https://www.youtube.com/watch?v=xXn2UITEqlo&amp;t=37s</w:t>
        </w:r>
      </w:hyperlink>
    </w:p>
    <w:p w14:paraId="3F31F9C6" w14:textId="09F6D47A" w:rsidR="00627CC9" w:rsidRDefault="00627CC9">
      <w:pPr>
        <w:pStyle w:val="CommentText"/>
      </w:pPr>
    </w:p>
  </w:comment>
  <w:comment w:id="8" w:author="Sherri Vanden Akker" w:date="2020-08-12T12:03:00Z" w:initials="SVA">
    <w:p w14:paraId="13A5A259" w14:textId="69A8FE1C" w:rsidR="00F717FD" w:rsidRDefault="00F717FD">
      <w:pPr>
        <w:pStyle w:val="CommentText"/>
      </w:pPr>
      <w:r>
        <w:rPr>
          <w:rStyle w:val="CommentReference"/>
        </w:rPr>
        <w:annotationRef/>
      </w:r>
      <w:r>
        <w:t xml:space="preserve">Excellent information in this paragraph. Remember to add an in-text/parenthetical citation to what source this information comes from.  </w:t>
      </w:r>
    </w:p>
  </w:comment>
  <w:comment w:id="9" w:author="Sherri Vanden Akker" w:date="2020-08-12T12:02:00Z" w:initials="SVA">
    <w:p w14:paraId="6A8FE92C" w14:textId="4C3B2274" w:rsidR="00F717FD" w:rsidRDefault="00F717FD">
      <w:pPr>
        <w:pStyle w:val="CommentText"/>
      </w:pPr>
      <w:r>
        <w:rPr>
          <w:rStyle w:val="CommentReference"/>
        </w:rPr>
        <w:annotationRef/>
      </w:r>
      <w:r>
        <w:t xml:space="preserve">Hmmm – is “delicate emotional composition” accurate?  It feels a bit sexist to me. </w:t>
      </w:r>
    </w:p>
  </w:comment>
  <w:comment w:id="10" w:author="Sherri Vanden Akker" w:date="2020-08-12T12:04:00Z" w:initials="SVA">
    <w:p w14:paraId="13297947" w14:textId="6365B6B7" w:rsidR="00F717FD" w:rsidRDefault="00F717FD">
      <w:pPr>
        <w:pStyle w:val="CommentText"/>
      </w:pPr>
      <w:r>
        <w:rPr>
          <w:rStyle w:val="CommentReference"/>
        </w:rPr>
        <w:annotationRef/>
      </w:r>
      <w:r>
        <w:t>Remember to indent new paragraphs.</w:t>
      </w:r>
    </w:p>
  </w:comment>
  <w:comment w:id="11" w:author="Sherri Vanden Akker" w:date="2020-08-12T12:05:00Z" w:initials="SVA">
    <w:p w14:paraId="51F2144C" w14:textId="38C1CA1F" w:rsidR="0010472F" w:rsidRDefault="0010472F">
      <w:pPr>
        <w:pStyle w:val="CommentText"/>
      </w:pPr>
      <w:r>
        <w:rPr>
          <w:rStyle w:val="CommentReference"/>
        </w:rPr>
        <w:annotationRef/>
      </w:r>
      <w:r>
        <w:t>Generally speaking, it’s best to use full-fledged paragraphs in a research paper.  An occasional list might be okay in an informal paper, but here you have a whole section of the paper that is in bulleted list. Let’s make these regular paragraphs where you fully develop your ideas, integrate research from various sources, and include your in-text citations.</w:t>
      </w:r>
    </w:p>
  </w:comment>
  <w:comment w:id="12" w:author="Sherri Vanden Akker" w:date="2020-08-12T12:04:00Z" w:initials="SVA">
    <w:p w14:paraId="0C862A07" w14:textId="43BA022B" w:rsidR="0010472F" w:rsidRDefault="0010472F">
      <w:pPr>
        <w:pStyle w:val="CommentText"/>
      </w:pPr>
      <w:r>
        <w:rPr>
          <w:rStyle w:val="CommentReference"/>
        </w:rPr>
        <w:annotationRef/>
      </w:r>
      <w:r>
        <w:t>prone?</w:t>
      </w:r>
    </w:p>
  </w:comment>
  <w:comment w:id="13" w:author="Sherri Vanden Akker" w:date="2020-08-12T12:08:00Z" w:initials="SVA">
    <w:p w14:paraId="28BD4E0B" w14:textId="0DA3A9B9" w:rsidR="00377BC7" w:rsidRDefault="00377BC7">
      <w:pPr>
        <w:pStyle w:val="CommentText"/>
      </w:pPr>
      <w:r>
        <w:rPr>
          <w:rStyle w:val="CommentReference"/>
        </w:rPr>
        <w:annotationRef/>
      </w:r>
      <w:r>
        <w:t xml:space="preserve">I appreciate seeing this chronology of acts.  My challenge here goes back to your </w:t>
      </w:r>
      <w:r w:rsidRPr="00377BC7">
        <w:rPr>
          <w:b/>
          <w:bCs/>
          <w:u w:val="single"/>
        </w:rPr>
        <w:t>rhetorical situation</w:t>
      </w:r>
      <w:r>
        <w:t xml:space="preserve"> and your </w:t>
      </w:r>
      <w:r w:rsidRPr="00377BC7">
        <w:rPr>
          <w:b/>
          <w:bCs/>
          <w:u w:val="single"/>
        </w:rPr>
        <w:t>thesis statement</w:t>
      </w:r>
      <w:r>
        <w:t xml:space="preserve">. Remember that the best research paper thesis statements are debatable.  That is, that make an assertion that needs to be proven. A research paper generally puts forward a theory, idea, or persuasive argument to convince the reader to do or to believe something.  This list of acts is informative, but I don’t know how you want me to use this information. Do you want me as a reader to realize that these kinds of acts have been unhelpful, as we can see from the growing numbers of </w:t>
      </w:r>
      <w:proofErr w:type="spellStart"/>
      <w:r>
        <w:t>homelss</w:t>
      </w:r>
      <w:proofErr w:type="spellEnd"/>
      <w:r>
        <w:t xml:space="preserve"> youth, and that I should be advocating for a different approach? What approach?  Or do you want me to see that the nation has always been concerned about homelessness in young people? . . .  I’m not sure what you purpose and goals are here for your readers. </w:t>
      </w:r>
    </w:p>
  </w:comment>
  <w:comment w:id="14" w:author="Sherri Vanden Akker" w:date="2020-08-12T12:07:00Z" w:initials="SVA">
    <w:p w14:paraId="4B20F815" w14:textId="14EED064" w:rsidR="00377BC7" w:rsidRDefault="00377BC7">
      <w:pPr>
        <w:pStyle w:val="CommentText"/>
      </w:pPr>
      <w:r>
        <w:rPr>
          <w:rStyle w:val="CommentReference"/>
        </w:rPr>
        <w:annotationRef/>
      </w:r>
      <w:r>
        <w:t xml:space="preserve">Here, too, let’s shift away from lists to paragraphs.  </w:t>
      </w:r>
    </w:p>
  </w:comment>
  <w:comment w:id="15" w:author="Sherri Vanden Akker" w:date="2020-08-12T12:11:00Z" w:initials="SVA">
    <w:p w14:paraId="14DC59B1" w14:textId="77777777" w:rsidR="00377BC7" w:rsidRDefault="00377BC7" w:rsidP="00377BC7">
      <w:r>
        <w:rPr>
          <w:rStyle w:val="CommentReference"/>
        </w:rPr>
        <w:annotationRef/>
      </w:r>
      <w:r>
        <w:t xml:space="preserve">Related to my previous comment, I’m also looking for a </w:t>
      </w:r>
      <w:r w:rsidRPr="001C5F1A">
        <w:rPr>
          <w:b/>
          <w:bCs/>
          <w:highlight w:val="yellow"/>
          <w:u w:val="single"/>
        </w:rPr>
        <w:t>conclusion</w:t>
      </w:r>
      <w:r>
        <w:t xml:space="preserve">.  What do you want your reader to “take away” from this essay?  What do you want us to now do or to understand or to feel or to think about homelessness in youth? I think that area on this page called “Strategies for writing an effective conclusion” are helpful: </w:t>
      </w:r>
      <w:hyperlink r:id="rId2" w:history="1">
        <w:r>
          <w:rPr>
            <w:rStyle w:val="Hyperlink"/>
          </w:rPr>
          <w:t>https://writingcenter.unc.edu/tips-and-tools/conclusions/</w:t>
        </w:r>
      </w:hyperlink>
    </w:p>
    <w:p w14:paraId="083F2ACD" w14:textId="64699957" w:rsidR="00377BC7" w:rsidRDefault="00377BC7">
      <w:pPr>
        <w:pStyle w:val="CommentText"/>
      </w:pPr>
    </w:p>
  </w:comment>
  <w:comment w:id="16" w:author="Sherri Vanden Akker" w:date="2020-08-12T12:13:00Z" w:initials="SVA">
    <w:p w14:paraId="657DD87F" w14:textId="77777777" w:rsidR="00377BC7" w:rsidRDefault="00377BC7" w:rsidP="00377BC7">
      <w:pPr>
        <w:pStyle w:val="CommentText"/>
        <w:spacing w:before="240"/>
      </w:pPr>
      <w:r>
        <w:rPr>
          <w:rStyle w:val="CommentReference"/>
        </w:rPr>
        <w:annotationRef/>
      </w:r>
      <w:r>
        <w:t xml:space="preserve">Okay – let’s talk about your references.  You have a start here.  In the essay you introduce your sources well, generally (like </w:t>
      </w:r>
      <w:r>
        <w:rPr>
          <w:i/>
          <w:iCs/>
        </w:rPr>
        <w:t xml:space="preserve">According to the Chapin Project . . .  . </w:t>
      </w:r>
      <w:r w:rsidRPr="001C5F1A">
        <w:t xml:space="preserve">You have the beginnings </w:t>
      </w:r>
      <w:r w:rsidR="001C5F1A" w:rsidRPr="001C5F1A">
        <w:t xml:space="preserve">of a References page here. </w:t>
      </w:r>
      <w:r w:rsidR="001C5F1A">
        <w:t xml:space="preserve"> But there’s essential stuff missing. </w:t>
      </w:r>
    </w:p>
    <w:p w14:paraId="4CAA0A3D" w14:textId="77777777" w:rsidR="001C5F1A" w:rsidRDefault="001C5F1A" w:rsidP="001C5F1A">
      <w:pPr>
        <w:pStyle w:val="CommentText"/>
        <w:numPr>
          <w:ilvl w:val="0"/>
          <w:numId w:val="8"/>
        </w:numPr>
        <w:spacing w:before="240"/>
      </w:pPr>
      <w:r>
        <w:t xml:space="preserve">Remember that you need </w:t>
      </w:r>
      <w:r w:rsidRPr="001C5F1A">
        <w:rPr>
          <w:b/>
          <w:bCs/>
          <w:highlight w:val="yellow"/>
        </w:rPr>
        <w:t>at least 2 scholarly articles that were peer-reviewed.</w:t>
      </w:r>
      <w:r>
        <w:rPr>
          <w:b/>
          <w:bCs/>
        </w:rPr>
        <w:t xml:space="preserve">  </w:t>
      </w:r>
      <w:r>
        <w:t xml:space="preserve">You can find that in the college library databases; one of the search options is for peer-reviewed articles. </w:t>
      </w:r>
    </w:p>
    <w:p w14:paraId="16D5AA14" w14:textId="64A0AFB9" w:rsidR="001C5F1A" w:rsidRPr="001C5F1A" w:rsidRDefault="001C5F1A" w:rsidP="001C5F1A">
      <w:pPr>
        <w:pStyle w:val="CommentText"/>
        <w:numPr>
          <w:ilvl w:val="0"/>
          <w:numId w:val="8"/>
        </w:numPr>
        <w:spacing w:before="240"/>
      </w:pPr>
      <w:r>
        <w:t xml:space="preserve"> </w:t>
      </w:r>
      <w:r w:rsidRPr="001C5F1A">
        <w:rPr>
          <w:b/>
          <w:bCs/>
          <w:highlight w:val="yellow"/>
        </w:rPr>
        <w:t xml:space="preserve">Your </w:t>
      </w:r>
      <w:proofErr w:type="spellStart"/>
      <w:r w:rsidRPr="001C5F1A">
        <w:rPr>
          <w:b/>
          <w:bCs/>
          <w:highlight w:val="yellow"/>
        </w:rPr>
        <w:t>citaitons</w:t>
      </w:r>
      <w:proofErr w:type="spellEnd"/>
      <w:r w:rsidRPr="001C5F1A">
        <w:rPr>
          <w:b/>
          <w:bCs/>
          <w:highlight w:val="yellow"/>
        </w:rPr>
        <w:t xml:space="preserve"> are missing a lot of information and you’ve got some challenges here with formatting</w:t>
      </w:r>
      <w:r>
        <w:t xml:space="preserve">.  Check out this page on the OWL at Purdue that gives helpful info about citing information you found online: </w:t>
      </w:r>
      <w:hyperlink r:id="rId3" w:history="1">
        <w:r>
          <w:rPr>
            <w:rStyle w:val="Hyperlink"/>
          </w:rPr>
          <w:t>https://owl.purdue.edu/owl/research_and_citation/apa_style/apa_formatting_and_style_guide/reference_list_electronic_sources.html</w:t>
        </w:r>
      </w:hyperlink>
      <w:r>
        <w:t xml:space="preserve">.  You can also look in the left-hand navigation panel on that page for other types of sources; when you click on the source type, you’ll get information about how to cite it.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550C50FA" w15:done="0"/>
  <w15:commentEx w15:paraId="330BD237" w15:done="0"/>
  <w15:commentEx w15:paraId="2FBF780C" w15:done="0"/>
  <w15:commentEx w15:paraId="0A26C6F8" w15:done="0"/>
  <w15:commentEx w15:paraId="79E0BCA9" w15:done="0"/>
  <w15:commentEx w15:paraId="6CE31E98" w15:done="0"/>
  <w15:commentEx w15:paraId="3F31F9C6" w15:done="0"/>
  <w15:commentEx w15:paraId="13A5A259" w15:done="0"/>
  <w15:commentEx w15:paraId="6A8FE92C" w15:done="0"/>
  <w15:commentEx w15:paraId="13297947" w15:done="0"/>
  <w15:commentEx w15:paraId="51F2144C" w15:done="0"/>
  <w15:commentEx w15:paraId="0C862A07" w15:done="0"/>
  <w15:commentEx w15:paraId="28BD4E0B" w15:done="0"/>
  <w15:commentEx w15:paraId="4B20F815" w15:done="0"/>
  <w15:commentEx w15:paraId="083F2ACD" w15:done="0"/>
  <w15:commentEx w15:paraId="16D5AA1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DE495D" w16cex:dateUtc="2020-08-12T14:56:00Z"/>
  <w16cex:commentExtensible w16cex:durableId="22DE49C1" w16cex:dateUtc="2020-08-12T14:58:00Z"/>
  <w16cex:commentExtensible w16cex:durableId="22DE4A43" w16cex:dateUtc="2020-08-12T15:00:00Z"/>
  <w16cex:commentExtensible w16cex:durableId="22DE4B2D" w16cex:dateUtc="2020-08-12T15:04:00Z"/>
  <w16cex:commentExtensible w16cex:durableId="22DE4BE4" w16cex:dateUtc="2020-08-12T15:07:00Z"/>
  <w16cex:commentExtensible w16cex:durableId="22DE4C42" w16cex:dateUtc="2020-08-12T15:08:00Z"/>
  <w16cex:commentExtensible w16cex:durableId="22DE4C79" w16cex:dateUtc="2020-08-12T15:09:00Z"/>
  <w16cex:commentExtensible w16cex:durableId="22DE58FA" w16cex:dateUtc="2020-08-12T16:03:00Z"/>
  <w16cex:commentExtensible w16cex:durableId="22DE58E0" w16cex:dateUtc="2020-08-12T16:02:00Z"/>
  <w16cex:commentExtensible w16cex:durableId="22DE593F" w16cex:dateUtc="2020-08-12T16:04:00Z"/>
  <w16cex:commentExtensible w16cex:durableId="22DE597D" w16cex:dateUtc="2020-08-12T16:05:00Z"/>
  <w16cex:commentExtensible w16cex:durableId="22DE5959" w16cex:dateUtc="2020-08-12T16:04:00Z"/>
  <w16cex:commentExtensible w16cex:durableId="22DE5A2E" w16cex:dateUtc="2020-08-12T16:08:00Z"/>
  <w16cex:commentExtensible w16cex:durableId="22DE5A0C" w16cex:dateUtc="2020-08-12T16:07:00Z"/>
  <w16cex:commentExtensible w16cex:durableId="22DE5B05" w16cex:dateUtc="2020-08-12T16:11:00Z"/>
  <w16cex:commentExtensible w16cex:durableId="22DE5B64" w16cex:dateUtc="2020-08-12T16: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50C50FA" w16cid:durableId="22DE495D"/>
  <w16cid:commentId w16cid:paraId="330BD237" w16cid:durableId="22DE49C1"/>
  <w16cid:commentId w16cid:paraId="2FBF780C" w16cid:durableId="22DE4A43"/>
  <w16cid:commentId w16cid:paraId="0A26C6F8" w16cid:durableId="22DE4B2D"/>
  <w16cid:commentId w16cid:paraId="79E0BCA9" w16cid:durableId="22DE4BE4"/>
  <w16cid:commentId w16cid:paraId="6CE31E98" w16cid:durableId="22DE4C42"/>
  <w16cid:commentId w16cid:paraId="3F31F9C6" w16cid:durableId="22DE4C79"/>
  <w16cid:commentId w16cid:paraId="13A5A259" w16cid:durableId="22DE58FA"/>
  <w16cid:commentId w16cid:paraId="6A8FE92C" w16cid:durableId="22DE58E0"/>
  <w16cid:commentId w16cid:paraId="13297947" w16cid:durableId="22DE593F"/>
  <w16cid:commentId w16cid:paraId="51F2144C" w16cid:durableId="22DE597D"/>
  <w16cid:commentId w16cid:paraId="0C862A07" w16cid:durableId="22DE5959"/>
  <w16cid:commentId w16cid:paraId="28BD4E0B" w16cid:durableId="22DE5A2E"/>
  <w16cid:commentId w16cid:paraId="4B20F815" w16cid:durableId="22DE5A0C"/>
  <w16cid:commentId w16cid:paraId="083F2ACD" w16cid:durableId="22DE5B05"/>
  <w16cid:commentId w16cid:paraId="16D5AA14" w16cid:durableId="22DE5B64"/>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160CD6" w14:textId="77777777" w:rsidR="00054DC1" w:rsidRDefault="00054DC1" w:rsidP="00E16DF1">
      <w:pPr>
        <w:spacing w:after="0" w:line="240" w:lineRule="auto"/>
      </w:pPr>
      <w:r>
        <w:separator/>
      </w:r>
    </w:p>
  </w:endnote>
  <w:endnote w:type="continuationSeparator" w:id="0">
    <w:p w14:paraId="22739173" w14:textId="77777777" w:rsidR="00054DC1" w:rsidRDefault="00054DC1" w:rsidP="00E16D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02A23F" w14:textId="77777777" w:rsidR="00054DC1" w:rsidRDefault="00054DC1" w:rsidP="00E16DF1">
      <w:pPr>
        <w:spacing w:after="0" w:line="240" w:lineRule="auto"/>
      </w:pPr>
      <w:r>
        <w:separator/>
      </w:r>
    </w:p>
  </w:footnote>
  <w:footnote w:type="continuationSeparator" w:id="0">
    <w:p w14:paraId="3F3D268D" w14:textId="77777777" w:rsidR="00054DC1" w:rsidRDefault="00054DC1" w:rsidP="00E16D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AE7EA1" w14:textId="77777777" w:rsidR="00E16DF1" w:rsidRDefault="00E16DF1" w:rsidP="00C6232A">
    <w:pPr>
      <w:pStyle w:val="Header"/>
    </w:pPr>
    <w:r w:rsidRPr="00E16DF1">
      <w:rPr>
        <w:rFonts w:ascii="Times New Roman" w:hAnsi="Times New Roman" w:cs="Times New Roman"/>
        <w:sz w:val="24"/>
        <w:szCs w:val="24"/>
      </w:rPr>
      <w:t xml:space="preserve">Homelessness amongst young in America </w:t>
    </w:r>
    <w:sdt>
      <w:sdtPr>
        <w:id w:val="2652731"/>
        <w:docPartObj>
          <w:docPartGallery w:val="Page Numbers (Top of Page)"/>
          <w:docPartUnique/>
        </w:docPartObj>
      </w:sdtPr>
      <w:sdtEndPr/>
      <w:sdtContent>
        <w:r w:rsidR="00C6232A">
          <w:t xml:space="preserve">                                                                                                 </w:t>
        </w:r>
        <w:r w:rsidR="0022079D">
          <w:fldChar w:fldCharType="begin"/>
        </w:r>
        <w:r w:rsidR="0022079D">
          <w:instrText xml:space="preserve"> PAGE   \* MERGEFORMAT </w:instrText>
        </w:r>
        <w:r w:rsidR="0022079D">
          <w:fldChar w:fldCharType="separate"/>
        </w:r>
        <w:r w:rsidR="006C39E9">
          <w:rPr>
            <w:noProof/>
          </w:rPr>
          <w:t>7</w:t>
        </w:r>
        <w:r w:rsidR="0022079D">
          <w:rPr>
            <w:noProof/>
          </w:rPr>
          <w:fldChar w:fldCharType="end"/>
        </w:r>
      </w:sdtContent>
    </w:sdt>
  </w:p>
  <w:p w14:paraId="2A3CED49" w14:textId="77777777" w:rsidR="00E16DF1" w:rsidRDefault="00E16DF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3CA118" w14:textId="77777777" w:rsidR="00E16DF1" w:rsidRPr="00E16DF1" w:rsidRDefault="00CA0C57" w:rsidP="00CA0C5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E16DF1" w:rsidRPr="00E16DF1">
      <w:rPr>
        <w:rFonts w:ascii="Times New Roman" w:hAnsi="Times New Roman" w:cs="Times New Roman"/>
        <w:sz w:val="24"/>
        <w:szCs w:val="24"/>
      </w:rPr>
      <w:t>Homelessness amongst young in America</w:t>
    </w:r>
    <w:r>
      <w:rPr>
        <w:rFonts w:ascii="Times New Roman" w:hAnsi="Times New Roman" w:cs="Times New Roman"/>
        <w:sz w:val="24"/>
        <w:szCs w:val="24"/>
      </w:rPr>
      <w:t xml:space="preserve">                                </w:t>
    </w:r>
    <w:r w:rsidR="00E16DF1" w:rsidRPr="00E16DF1">
      <w:rPr>
        <w:rFonts w:ascii="Times New Roman" w:hAnsi="Times New Roman" w:cs="Times New Roman"/>
        <w:sz w:val="24"/>
        <w:szCs w:val="24"/>
      </w:rPr>
      <w:t xml:space="preserve"> </w:t>
    </w:r>
    <w:sdt>
      <w:sdtPr>
        <w:rPr>
          <w:rFonts w:ascii="Times New Roman" w:hAnsi="Times New Roman" w:cs="Times New Roman"/>
          <w:sz w:val="24"/>
          <w:szCs w:val="24"/>
        </w:rPr>
        <w:id w:val="2652688"/>
        <w:docPartObj>
          <w:docPartGallery w:val="Page Numbers (Top of Page)"/>
          <w:docPartUnique/>
        </w:docPartObj>
      </w:sdtPr>
      <w:sdtEndPr/>
      <w:sdtContent>
        <w:r w:rsidR="002F1410" w:rsidRPr="00E16DF1">
          <w:rPr>
            <w:rFonts w:ascii="Times New Roman" w:hAnsi="Times New Roman" w:cs="Times New Roman"/>
            <w:sz w:val="24"/>
            <w:szCs w:val="24"/>
          </w:rPr>
          <w:fldChar w:fldCharType="begin"/>
        </w:r>
        <w:r w:rsidR="00E16DF1" w:rsidRPr="00E16DF1">
          <w:rPr>
            <w:rFonts w:ascii="Times New Roman" w:hAnsi="Times New Roman" w:cs="Times New Roman"/>
            <w:sz w:val="24"/>
            <w:szCs w:val="24"/>
          </w:rPr>
          <w:instrText xml:space="preserve"> PAGE   \* MERGEFORMAT </w:instrText>
        </w:r>
        <w:r w:rsidR="002F1410" w:rsidRPr="00E16DF1">
          <w:rPr>
            <w:rFonts w:ascii="Times New Roman" w:hAnsi="Times New Roman" w:cs="Times New Roman"/>
            <w:sz w:val="24"/>
            <w:szCs w:val="24"/>
          </w:rPr>
          <w:fldChar w:fldCharType="separate"/>
        </w:r>
        <w:r w:rsidR="006C39E9">
          <w:rPr>
            <w:rFonts w:ascii="Times New Roman" w:hAnsi="Times New Roman" w:cs="Times New Roman"/>
            <w:noProof/>
            <w:sz w:val="24"/>
            <w:szCs w:val="24"/>
          </w:rPr>
          <w:t>1</w:t>
        </w:r>
        <w:r w:rsidR="002F1410" w:rsidRPr="00E16DF1">
          <w:rPr>
            <w:rFonts w:ascii="Times New Roman" w:hAnsi="Times New Roman" w:cs="Times New Roman"/>
            <w:sz w:val="24"/>
            <w:szCs w:val="24"/>
          </w:rPr>
          <w:fldChar w:fldCharType="end"/>
        </w:r>
      </w:sdtContent>
    </w:sdt>
  </w:p>
  <w:p w14:paraId="3DFD00F1" w14:textId="77777777" w:rsidR="00E16DF1" w:rsidRPr="00E16DF1" w:rsidRDefault="00E16DF1" w:rsidP="00E16DF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6C6A53"/>
    <w:multiLevelType w:val="hybridMultilevel"/>
    <w:tmpl w:val="063C64E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70D76AE"/>
    <w:multiLevelType w:val="hybridMultilevel"/>
    <w:tmpl w:val="204ECDA0"/>
    <w:lvl w:ilvl="0" w:tplc="8396938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FF47EAF"/>
    <w:multiLevelType w:val="hybridMultilevel"/>
    <w:tmpl w:val="C9F8C858"/>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DA71E3"/>
    <w:multiLevelType w:val="hybridMultilevel"/>
    <w:tmpl w:val="095EBBE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C3E7E22"/>
    <w:multiLevelType w:val="hybridMultilevel"/>
    <w:tmpl w:val="72D6F9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72F3CEC"/>
    <w:multiLevelType w:val="hybridMultilevel"/>
    <w:tmpl w:val="021C6DC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7E04BAC"/>
    <w:multiLevelType w:val="hybridMultilevel"/>
    <w:tmpl w:val="1156631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AD65FF6"/>
    <w:multiLevelType w:val="hybridMultilevel"/>
    <w:tmpl w:val="710A237A"/>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4"/>
  </w:num>
  <w:num w:numId="5">
    <w:abstractNumId w:val="2"/>
  </w:num>
  <w:num w:numId="6">
    <w:abstractNumId w:val="7"/>
  </w:num>
  <w:num w:numId="7">
    <w:abstractNumId w:val="3"/>
  </w:num>
  <w:num w:numId="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Sherri Vanden Akker">
    <w15:presenceInfo w15:providerId="AD" w15:userId="S::svandena@umass.edu::443878c4-c8f3-4aff-9347-a53fcf7bc32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5"/>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Q1sDAxtbA0NjcwNTBV0lEKTi0uzszPAykwrgUAhuW/rywAAAA="/>
  </w:docVars>
  <w:rsids>
    <w:rsidRoot w:val="00A40692"/>
    <w:rsid w:val="0003247F"/>
    <w:rsid w:val="000463F0"/>
    <w:rsid w:val="00054DC1"/>
    <w:rsid w:val="00060C04"/>
    <w:rsid w:val="000D34D0"/>
    <w:rsid w:val="0010472F"/>
    <w:rsid w:val="0011608A"/>
    <w:rsid w:val="00141334"/>
    <w:rsid w:val="00184872"/>
    <w:rsid w:val="00185104"/>
    <w:rsid w:val="001A044F"/>
    <w:rsid w:val="001C5F1A"/>
    <w:rsid w:val="00216573"/>
    <w:rsid w:val="0022079D"/>
    <w:rsid w:val="002D4631"/>
    <w:rsid w:val="002F1410"/>
    <w:rsid w:val="0032347A"/>
    <w:rsid w:val="00325D63"/>
    <w:rsid w:val="00377BC7"/>
    <w:rsid w:val="003811EC"/>
    <w:rsid w:val="003A3EF0"/>
    <w:rsid w:val="004048BA"/>
    <w:rsid w:val="004C7625"/>
    <w:rsid w:val="005915D4"/>
    <w:rsid w:val="005B7ACE"/>
    <w:rsid w:val="005F23EE"/>
    <w:rsid w:val="00615ECE"/>
    <w:rsid w:val="00622446"/>
    <w:rsid w:val="00627CC9"/>
    <w:rsid w:val="0063515A"/>
    <w:rsid w:val="00681C85"/>
    <w:rsid w:val="00696BE6"/>
    <w:rsid w:val="006C39E9"/>
    <w:rsid w:val="007030E0"/>
    <w:rsid w:val="007439AD"/>
    <w:rsid w:val="00816F73"/>
    <w:rsid w:val="008917B4"/>
    <w:rsid w:val="00911B55"/>
    <w:rsid w:val="009154E6"/>
    <w:rsid w:val="00995B10"/>
    <w:rsid w:val="00A40692"/>
    <w:rsid w:val="00A446FE"/>
    <w:rsid w:val="00AC0C6D"/>
    <w:rsid w:val="00B0417A"/>
    <w:rsid w:val="00B96886"/>
    <w:rsid w:val="00BE271D"/>
    <w:rsid w:val="00C6232A"/>
    <w:rsid w:val="00C951B1"/>
    <w:rsid w:val="00CA0C57"/>
    <w:rsid w:val="00D2633A"/>
    <w:rsid w:val="00D54F96"/>
    <w:rsid w:val="00E0128C"/>
    <w:rsid w:val="00E12C3C"/>
    <w:rsid w:val="00E16DF1"/>
    <w:rsid w:val="00E24E3A"/>
    <w:rsid w:val="00E9095E"/>
    <w:rsid w:val="00EB4709"/>
    <w:rsid w:val="00EB5316"/>
    <w:rsid w:val="00EC12DF"/>
    <w:rsid w:val="00EC518E"/>
    <w:rsid w:val="00EC755A"/>
    <w:rsid w:val="00ED20E2"/>
    <w:rsid w:val="00ED3C7E"/>
    <w:rsid w:val="00ED7DD0"/>
    <w:rsid w:val="00EE4B3B"/>
    <w:rsid w:val="00F61484"/>
    <w:rsid w:val="00F717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A5E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5"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E0"/>
  </w:style>
  <w:style w:type="paragraph" w:styleId="Heading1">
    <w:name w:val="heading 1"/>
    <w:basedOn w:val="Normal"/>
    <w:next w:val="Normal"/>
    <w:link w:val="Heading1Char"/>
    <w:uiPriority w:val="5"/>
    <w:qFormat/>
    <w:rsid w:val="00EB4709"/>
    <w:pPr>
      <w:keepNext/>
      <w:keepLines/>
      <w:spacing w:after="0" w:line="480" w:lineRule="auto"/>
      <w:jc w:val="center"/>
      <w:outlineLvl w:val="0"/>
    </w:pPr>
    <w:rPr>
      <w:rFonts w:asciiTheme="majorHAnsi" w:eastAsiaTheme="majorEastAsia" w:hAnsiTheme="majorHAnsi" w:cstheme="majorBidi"/>
      <w:b/>
      <w:b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2C3C"/>
    <w:rPr>
      <w:color w:val="0000FF"/>
      <w:u w:val="single"/>
    </w:rPr>
  </w:style>
  <w:style w:type="paragraph" w:styleId="ListParagraph">
    <w:name w:val="List Paragraph"/>
    <w:basedOn w:val="Normal"/>
    <w:uiPriority w:val="34"/>
    <w:qFormat/>
    <w:rsid w:val="00E9095E"/>
    <w:pPr>
      <w:ind w:left="720"/>
      <w:contextualSpacing/>
    </w:pPr>
  </w:style>
  <w:style w:type="paragraph" w:styleId="Header">
    <w:name w:val="header"/>
    <w:basedOn w:val="Normal"/>
    <w:link w:val="HeaderChar"/>
    <w:uiPriority w:val="99"/>
    <w:unhideWhenUsed/>
    <w:rsid w:val="00E16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DF1"/>
  </w:style>
  <w:style w:type="paragraph" w:styleId="Footer">
    <w:name w:val="footer"/>
    <w:basedOn w:val="Normal"/>
    <w:link w:val="FooterChar"/>
    <w:uiPriority w:val="99"/>
    <w:unhideWhenUsed/>
    <w:rsid w:val="00E16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DF1"/>
  </w:style>
  <w:style w:type="character" w:customStyle="1" w:styleId="Heading1Char">
    <w:name w:val="Heading 1 Char"/>
    <w:basedOn w:val="DefaultParagraphFont"/>
    <w:link w:val="Heading1"/>
    <w:uiPriority w:val="5"/>
    <w:rsid w:val="00EB4709"/>
    <w:rPr>
      <w:rFonts w:asciiTheme="majorHAnsi" w:eastAsiaTheme="majorEastAsia" w:hAnsiTheme="majorHAnsi" w:cstheme="majorBidi"/>
      <w:b/>
      <w:bCs/>
      <w:color w:val="000000" w:themeColor="text1"/>
      <w:sz w:val="24"/>
      <w:szCs w:val="24"/>
      <w:lang w:val="en-US" w:eastAsia="ja-JP"/>
    </w:rPr>
  </w:style>
  <w:style w:type="paragraph" w:customStyle="1" w:styleId="Title2">
    <w:name w:val="Title 2"/>
    <w:basedOn w:val="Normal"/>
    <w:uiPriority w:val="1"/>
    <w:qFormat/>
    <w:rsid w:val="00EB4709"/>
    <w:pPr>
      <w:spacing w:after="0" w:line="480" w:lineRule="auto"/>
      <w:jc w:val="center"/>
    </w:pPr>
    <w:rPr>
      <w:rFonts w:eastAsiaTheme="minorEastAsia"/>
      <w:color w:val="000000" w:themeColor="text1"/>
      <w:sz w:val="24"/>
      <w:szCs w:val="24"/>
      <w:lang w:val="en-US" w:eastAsia="ja-JP"/>
    </w:rPr>
  </w:style>
  <w:style w:type="character" w:customStyle="1" w:styleId="gd">
    <w:name w:val="gd"/>
    <w:basedOn w:val="DefaultParagraphFont"/>
    <w:rsid w:val="00EB4709"/>
  </w:style>
  <w:style w:type="character" w:styleId="CommentReference">
    <w:name w:val="annotation reference"/>
    <w:basedOn w:val="DefaultParagraphFont"/>
    <w:uiPriority w:val="99"/>
    <w:semiHidden/>
    <w:unhideWhenUsed/>
    <w:rsid w:val="004C7625"/>
    <w:rPr>
      <w:sz w:val="16"/>
      <w:szCs w:val="16"/>
    </w:rPr>
  </w:style>
  <w:style w:type="paragraph" w:styleId="CommentText">
    <w:name w:val="annotation text"/>
    <w:basedOn w:val="Normal"/>
    <w:link w:val="CommentTextChar"/>
    <w:uiPriority w:val="99"/>
    <w:unhideWhenUsed/>
    <w:rsid w:val="004C7625"/>
    <w:pPr>
      <w:spacing w:line="240" w:lineRule="auto"/>
    </w:pPr>
    <w:rPr>
      <w:sz w:val="20"/>
      <w:szCs w:val="20"/>
    </w:rPr>
  </w:style>
  <w:style w:type="character" w:customStyle="1" w:styleId="CommentTextChar">
    <w:name w:val="Comment Text Char"/>
    <w:basedOn w:val="DefaultParagraphFont"/>
    <w:link w:val="CommentText"/>
    <w:uiPriority w:val="99"/>
    <w:rsid w:val="004C7625"/>
    <w:rPr>
      <w:sz w:val="20"/>
      <w:szCs w:val="20"/>
    </w:rPr>
  </w:style>
  <w:style w:type="paragraph" w:styleId="CommentSubject">
    <w:name w:val="annotation subject"/>
    <w:basedOn w:val="CommentText"/>
    <w:next w:val="CommentText"/>
    <w:link w:val="CommentSubjectChar"/>
    <w:uiPriority w:val="99"/>
    <w:semiHidden/>
    <w:unhideWhenUsed/>
    <w:rsid w:val="004C7625"/>
    <w:rPr>
      <w:b/>
      <w:bCs/>
    </w:rPr>
  </w:style>
  <w:style w:type="character" w:customStyle="1" w:styleId="CommentSubjectChar">
    <w:name w:val="Comment Subject Char"/>
    <w:basedOn w:val="CommentTextChar"/>
    <w:link w:val="CommentSubject"/>
    <w:uiPriority w:val="99"/>
    <w:semiHidden/>
    <w:rsid w:val="004C7625"/>
    <w:rPr>
      <w:b/>
      <w:bCs/>
      <w:sz w:val="20"/>
      <w:szCs w:val="20"/>
    </w:rPr>
  </w:style>
  <w:style w:type="paragraph" w:styleId="BalloonText">
    <w:name w:val="Balloon Text"/>
    <w:basedOn w:val="Normal"/>
    <w:link w:val="BalloonTextChar"/>
    <w:uiPriority w:val="99"/>
    <w:semiHidden/>
    <w:unhideWhenUsed/>
    <w:rsid w:val="004C762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7625"/>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5"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30E0"/>
  </w:style>
  <w:style w:type="paragraph" w:styleId="Heading1">
    <w:name w:val="heading 1"/>
    <w:basedOn w:val="Normal"/>
    <w:next w:val="Normal"/>
    <w:link w:val="Heading1Char"/>
    <w:uiPriority w:val="5"/>
    <w:qFormat/>
    <w:rsid w:val="00EB4709"/>
    <w:pPr>
      <w:keepNext/>
      <w:keepLines/>
      <w:spacing w:after="0" w:line="480" w:lineRule="auto"/>
      <w:jc w:val="center"/>
      <w:outlineLvl w:val="0"/>
    </w:pPr>
    <w:rPr>
      <w:rFonts w:asciiTheme="majorHAnsi" w:eastAsiaTheme="majorEastAsia" w:hAnsiTheme="majorHAnsi" w:cstheme="majorBidi"/>
      <w:b/>
      <w:bCs/>
      <w:color w:val="000000" w:themeColor="text1"/>
      <w:sz w:val="24"/>
      <w:szCs w:val="24"/>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12C3C"/>
    <w:rPr>
      <w:color w:val="0000FF"/>
      <w:u w:val="single"/>
    </w:rPr>
  </w:style>
  <w:style w:type="paragraph" w:styleId="ListParagraph">
    <w:name w:val="List Paragraph"/>
    <w:basedOn w:val="Normal"/>
    <w:uiPriority w:val="34"/>
    <w:qFormat/>
    <w:rsid w:val="00E9095E"/>
    <w:pPr>
      <w:ind w:left="720"/>
      <w:contextualSpacing/>
    </w:pPr>
  </w:style>
  <w:style w:type="paragraph" w:styleId="Header">
    <w:name w:val="header"/>
    <w:basedOn w:val="Normal"/>
    <w:link w:val="HeaderChar"/>
    <w:uiPriority w:val="99"/>
    <w:unhideWhenUsed/>
    <w:rsid w:val="00E16DF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6DF1"/>
  </w:style>
  <w:style w:type="paragraph" w:styleId="Footer">
    <w:name w:val="footer"/>
    <w:basedOn w:val="Normal"/>
    <w:link w:val="FooterChar"/>
    <w:uiPriority w:val="99"/>
    <w:unhideWhenUsed/>
    <w:rsid w:val="00E16DF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6DF1"/>
  </w:style>
  <w:style w:type="character" w:customStyle="1" w:styleId="Heading1Char">
    <w:name w:val="Heading 1 Char"/>
    <w:basedOn w:val="DefaultParagraphFont"/>
    <w:link w:val="Heading1"/>
    <w:uiPriority w:val="5"/>
    <w:rsid w:val="00EB4709"/>
    <w:rPr>
      <w:rFonts w:asciiTheme="majorHAnsi" w:eastAsiaTheme="majorEastAsia" w:hAnsiTheme="majorHAnsi" w:cstheme="majorBidi"/>
      <w:b/>
      <w:bCs/>
      <w:color w:val="000000" w:themeColor="text1"/>
      <w:sz w:val="24"/>
      <w:szCs w:val="24"/>
      <w:lang w:val="en-US" w:eastAsia="ja-JP"/>
    </w:rPr>
  </w:style>
  <w:style w:type="paragraph" w:customStyle="1" w:styleId="Title2">
    <w:name w:val="Title 2"/>
    <w:basedOn w:val="Normal"/>
    <w:uiPriority w:val="1"/>
    <w:qFormat/>
    <w:rsid w:val="00EB4709"/>
    <w:pPr>
      <w:spacing w:after="0" w:line="480" w:lineRule="auto"/>
      <w:jc w:val="center"/>
    </w:pPr>
    <w:rPr>
      <w:rFonts w:eastAsiaTheme="minorEastAsia"/>
      <w:color w:val="000000" w:themeColor="text1"/>
      <w:sz w:val="24"/>
      <w:szCs w:val="24"/>
      <w:lang w:val="en-US" w:eastAsia="ja-JP"/>
    </w:rPr>
  </w:style>
  <w:style w:type="character" w:customStyle="1" w:styleId="gd">
    <w:name w:val="gd"/>
    <w:basedOn w:val="DefaultParagraphFont"/>
    <w:rsid w:val="00EB4709"/>
  </w:style>
  <w:style w:type="character" w:styleId="CommentReference">
    <w:name w:val="annotation reference"/>
    <w:basedOn w:val="DefaultParagraphFont"/>
    <w:uiPriority w:val="99"/>
    <w:semiHidden/>
    <w:unhideWhenUsed/>
    <w:rsid w:val="004C7625"/>
    <w:rPr>
      <w:sz w:val="16"/>
      <w:szCs w:val="16"/>
    </w:rPr>
  </w:style>
  <w:style w:type="paragraph" w:styleId="CommentText">
    <w:name w:val="annotation text"/>
    <w:basedOn w:val="Normal"/>
    <w:link w:val="CommentTextChar"/>
    <w:uiPriority w:val="99"/>
    <w:unhideWhenUsed/>
    <w:rsid w:val="004C7625"/>
    <w:pPr>
      <w:spacing w:line="240" w:lineRule="auto"/>
    </w:pPr>
    <w:rPr>
      <w:sz w:val="20"/>
      <w:szCs w:val="20"/>
    </w:rPr>
  </w:style>
  <w:style w:type="character" w:customStyle="1" w:styleId="CommentTextChar">
    <w:name w:val="Comment Text Char"/>
    <w:basedOn w:val="DefaultParagraphFont"/>
    <w:link w:val="CommentText"/>
    <w:uiPriority w:val="99"/>
    <w:rsid w:val="004C7625"/>
    <w:rPr>
      <w:sz w:val="20"/>
      <w:szCs w:val="20"/>
    </w:rPr>
  </w:style>
  <w:style w:type="paragraph" w:styleId="CommentSubject">
    <w:name w:val="annotation subject"/>
    <w:basedOn w:val="CommentText"/>
    <w:next w:val="CommentText"/>
    <w:link w:val="CommentSubjectChar"/>
    <w:uiPriority w:val="99"/>
    <w:semiHidden/>
    <w:unhideWhenUsed/>
    <w:rsid w:val="004C7625"/>
    <w:rPr>
      <w:b/>
      <w:bCs/>
    </w:rPr>
  </w:style>
  <w:style w:type="character" w:customStyle="1" w:styleId="CommentSubjectChar">
    <w:name w:val="Comment Subject Char"/>
    <w:basedOn w:val="CommentTextChar"/>
    <w:link w:val="CommentSubject"/>
    <w:uiPriority w:val="99"/>
    <w:semiHidden/>
    <w:rsid w:val="004C7625"/>
    <w:rPr>
      <w:b/>
      <w:bCs/>
      <w:sz w:val="20"/>
      <w:szCs w:val="20"/>
    </w:rPr>
  </w:style>
  <w:style w:type="paragraph" w:styleId="BalloonText">
    <w:name w:val="Balloon Text"/>
    <w:basedOn w:val="Normal"/>
    <w:link w:val="BalloonTextChar"/>
    <w:uiPriority w:val="99"/>
    <w:semiHidden/>
    <w:unhideWhenUsed/>
    <w:rsid w:val="004C7625"/>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C7625"/>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452705">
      <w:bodyDiv w:val="1"/>
      <w:marLeft w:val="0"/>
      <w:marRight w:val="0"/>
      <w:marTop w:val="0"/>
      <w:marBottom w:val="0"/>
      <w:divBdr>
        <w:top w:val="none" w:sz="0" w:space="0" w:color="auto"/>
        <w:left w:val="none" w:sz="0" w:space="0" w:color="auto"/>
        <w:bottom w:val="none" w:sz="0" w:space="0" w:color="auto"/>
        <w:right w:val="none" w:sz="0" w:space="0" w:color="auto"/>
      </w:divBdr>
    </w:div>
    <w:div w:id="669068219">
      <w:bodyDiv w:val="1"/>
      <w:marLeft w:val="0"/>
      <w:marRight w:val="0"/>
      <w:marTop w:val="0"/>
      <w:marBottom w:val="0"/>
      <w:divBdr>
        <w:top w:val="none" w:sz="0" w:space="0" w:color="auto"/>
        <w:left w:val="none" w:sz="0" w:space="0" w:color="auto"/>
        <w:bottom w:val="none" w:sz="0" w:space="0" w:color="auto"/>
        <w:right w:val="none" w:sz="0" w:space="0" w:color="auto"/>
      </w:divBdr>
    </w:div>
    <w:div w:id="206945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omments.xml.rels><?xml version="1.0" encoding="UTF-8" standalone="yes"?>
<Relationships xmlns="http://schemas.openxmlformats.org/package/2006/relationships"><Relationship Id="rId3" Type="http://schemas.openxmlformats.org/officeDocument/2006/relationships/hyperlink" Target="https://owl.purdue.edu/owl/research_and_citation/apa_style/apa_formatting_and_style_guide/reference_list_electronic_sources.html" TargetMode="External"/><Relationship Id="rId2" Type="http://schemas.openxmlformats.org/officeDocument/2006/relationships/hyperlink" Target="https://writingcenter.unc.edu/tips-and-tools/conclusions/" TargetMode="External"/><Relationship Id="rId1" Type="http://schemas.openxmlformats.org/officeDocument/2006/relationships/hyperlink" Target="https://www.youtube.com/watch?v=xXn2UITEqlo&amp;t=37s" TargetMode="External"/></Relationships>
</file>

<file path=word/_rels/document.xml.rels><?xml version="1.0" encoding="UTF-8" standalone="yes"?>
<Relationships xmlns="http://schemas.openxmlformats.org/package/2006/relationships"><Relationship Id="rId8" Type="http://schemas.openxmlformats.org/officeDocument/2006/relationships/hyperlink" Target="https://springfieldcollege.brightspace.com/d2l/home/30315"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1/relationships/commentsExtended" Target="commentsExtended.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microsoft.com/office/2011/relationships/people" Target="peop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comments" Target="comment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1476</Words>
  <Characters>8417</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9874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Nancy Barros</cp:lastModifiedBy>
  <cp:revision>2</cp:revision>
  <dcterms:created xsi:type="dcterms:W3CDTF">2020-08-18T00:17:00Z</dcterms:created>
  <dcterms:modified xsi:type="dcterms:W3CDTF">2020-08-18T00:17:00Z</dcterms:modified>
</cp:coreProperties>
</file>